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9ED9F" w14:textId="6DA58B60" w:rsidR="00F07A85" w:rsidRPr="00384BA6" w:rsidRDefault="007E46FA" w:rsidP="00384BA6">
      <w:pPr>
        <w:suppressLineNumbers/>
        <w:suppressAutoHyphens/>
        <w:jc w:val="center"/>
        <w:outlineLvl w:val="1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  <w:r w:rsidRPr="00384BA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142B2D" wp14:editId="487E7A52">
            <wp:simplePos x="0" y="0"/>
            <wp:positionH relativeFrom="column">
              <wp:posOffset>2796540</wp:posOffset>
            </wp:positionH>
            <wp:positionV relativeFrom="page">
              <wp:posOffset>702310</wp:posOffset>
            </wp:positionV>
            <wp:extent cx="643255" cy="800100"/>
            <wp:effectExtent l="0" t="0" r="4445" b="0"/>
            <wp:wrapNone/>
            <wp:docPr id="3" name="Рисунок 3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FDBE82" w14:textId="77777777" w:rsidR="00F07A85" w:rsidRPr="00384BA6" w:rsidRDefault="00F07A85" w:rsidP="00384BA6">
      <w:pPr>
        <w:suppressLineNumbers/>
        <w:tabs>
          <w:tab w:val="left" w:pos="8080"/>
        </w:tabs>
        <w:suppressAutoHyphens/>
        <w:jc w:val="both"/>
        <w:rPr>
          <w:rFonts w:ascii="Times New Roman" w:eastAsia="BatangChe" w:hAnsi="Times New Roman"/>
          <w:bCs/>
          <w:sz w:val="24"/>
          <w:szCs w:val="24"/>
        </w:rPr>
      </w:pPr>
    </w:p>
    <w:p w14:paraId="5CE68198" w14:textId="2E66472F" w:rsidR="00F07A85" w:rsidRPr="00384BA6" w:rsidRDefault="00F07A85" w:rsidP="00384BA6">
      <w:pPr>
        <w:suppressLineNumbers/>
        <w:suppressAutoHyphens/>
        <w:jc w:val="center"/>
        <w:rPr>
          <w:b/>
          <w:caps/>
          <w:sz w:val="28"/>
        </w:rPr>
      </w:pPr>
    </w:p>
    <w:p w14:paraId="6180A403" w14:textId="77777777" w:rsidR="007E46FA" w:rsidRDefault="00F07A85" w:rsidP="00384BA6">
      <w:pPr>
        <w:suppressLineNumbers/>
        <w:suppressAutoHyphens/>
        <w:ind w:right="-568"/>
        <w:rPr>
          <w:b/>
          <w:sz w:val="24"/>
        </w:rPr>
      </w:pPr>
      <w:r w:rsidRPr="00384BA6">
        <w:rPr>
          <w:b/>
          <w:sz w:val="24"/>
        </w:rPr>
        <w:t xml:space="preserve">          </w:t>
      </w:r>
    </w:p>
    <w:p w14:paraId="4B92B9EF" w14:textId="77777777" w:rsidR="007E46FA" w:rsidRDefault="007E46FA" w:rsidP="00384BA6">
      <w:pPr>
        <w:suppressLineNumbers/>
        <w:suppressAutoHyphens/>
        <w:ind w:right="-568"/>
        <w:rPr>
          <w:b/>
          <w:sz w:val="24"/>
        </w:rPr>
      </w:pPr>
    </w:p>
    <w:p w14:paraId="120696B6" w14:textId="1F20E234" w:rsidR="00F07A85" w:rsidRPr="00384BA6" w:rsidRDefault="00F07A85" w:rsidP="00384BA6">
      <w:pPr>
        <w:suppressLineNumbers/>
        <w:suppressAutoHyphens/>
        <w:ind w:right="-568"/>
        <w:rPr>
          <w:rFonts w:ascii="Times New Roman" w:hAnsi="Times New Roman"/>
          <w:b/>
          <w:sz w:val="44"/>
          <w:szCs w:val="24"/>
        </w:rPr>
      </w:pPr>
      <w:r w:rsidRPr="00384BA6"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14:paraId="21D08C93" w14:textId="77777777" w:rsidR="00F07A85" w:rsidRPr="00384BA6" w:rsidRDefault="00F07A85" w:rsidP="00384BA6">
      <w:pPr>
        <w:suppressLineNumbers/>
        <w:suppressAutoHyphens/>
        <w:jc w:val="center"/>
        <w:rPr>
          <w:rFonts w:ascii="Times New Roman" w:hAnsi="Times New Roman"/>
          <w:sz w:val="24"/>
          <w:szCs w:val="24"/>
        </w:rPr>
      </w:pPr>
    </w:p>
    <w:p w14:paraId="58ADAFAE" w14:textId="77777777" w:rsidR="00F07A85" w:rsidRPr="00384BA6" w:rsidRDefault="00F07A85" w:rsidP="00384BA6">
      <w:pPr>
        <w:suppressLineNumbers/>
        <w:suppressAutoHyphens/>
        <w:jc w:val="center"/>
        <w:rPr>
          <w:rFonts w:ascii="Times New Roman" w:hAnsi="Times New Roman"/>
          <w:sz w:val="24"/>
          <w:szCs w:val="24"/>
        </w:rPr>
      </w:pPr>
    </w:p>
    <w:p w14:paraId="1A397C9B" w14:textId="77777777" w:rsidR="00F07A85" w:rsidRPr="00384BA6" w:rsidRDefault="00F07A85" w:rsidP="00384BA6">
      <w:pPr>
        <w:suppressLineNumbers/>
        <w:suppressAutoHyphens/>
        <w:jc w:val="center"/>
        <w:rPr>
          <w:rFonts w:ascii="Times New Roman" w:hAnsi="Times New Roman"/>
          <w:b/>
          <w:sz w:val="44"/>
          <w:szCs w:val="24"/>
        </w:rPr>
      </w:pPr>
      <w:r w:rsidRPr="00384BA6">
        <w:rPr>
          <w:rFonts w:ascii="Times New Roman" w:hAnsi="Times New Roman"/>
          <w:b/>
          <w:sz w:val="44"/>
          <w:szCs w:val="24"/>
        </w:rPr>
        <w:t>П О С Т А Н О В Л Е Н И Е</w:t>
      </w:r>
    </w:p>
    <w:p w14:paraId="2A6E0A58" w14:textId="77777777" w:rsidR="00F07A85" w:rsidRPr="00384BA6" w:rsidRDefault="00F07A85" w:rsidP="00384BA6">
      <w:pPr>
        <w:suppressLineNumbers/>
        <w:suppressAutoHyphens/>
        <w:jc w:val="center"/>
        <w:rPr>
          <w:rFonts w:ascii="Times New Roman" w:hAnsi="Times New Roman"/>
          <w:b/>
        </w:rPr>
      </w:pPr>
    </w:p>
    <w:p w14:paraId="5A8FA91C" w14:textId="77777777" w:rsidR="00F07A85" w:rsidRPr="00384BA6" w:rsidRDefault="00F07A85" w:rsidP="00384BA6">
      <w:pPr>
        <w:suppressLineNumbers/>
        <w:suppressAutoHyphens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F07A85" w:rsidRPr="00384BA6" w14:paraId="5DDA9F02" w14:textId="77777777" w:rsidTr="00F07A85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77A87" w14:textId="0877A863" w:rsidR="00F07A85" w:rsidRPr="00384BA6" w:rsidRDefault="00445306" w:rsidP="00445306">
            <w:pPr>
              <w:suppressLineNumbers/>
              <w:suppressAutoHyphens/>
              <w:overflowPunct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20.07.2023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B046157" w14:textId="77777777" w:rsidR="00F07A85" w:rsidRPr="00384BA6" w:rsidRDefault="00F07A85" w:rsidP="00384BA6">
            <w:pPr>
              <w:suppressLineNumbers/>
              <w:suppressAutoHyphens/>
              <w:overflowPunct w:val="0"/>
              <w:spacing w:before="100" w:beforeAutospacing="1" w:after="100" w:afterAutospacing="1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70758" w14:textId="77777777" w:rsidR="00F07A85" w:rsidRPr="00384BA6" w:rsidRDefault="00F07A85" w:rsidP="00384BA6">
            <w:pPr>
              <w:suppressLineNumbers/>
              <w:suppressAutoHyphens/>
              <w:overflowPunct w:val="0"/>
              <w:spacing w:before="100" w:beforeAutospacing="1" w:after="100" w:afterAutospacing="1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4BA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819269" w14:textId="5C856E4A" w:rsidR="00F07A85" w:rsidRPr="00384BA6" w:rsidRDefault="00445306" w:rsidP="00384BA6">
            <w:pPr>
              <w:suppressLineNumbers/>
              <w:suppressAutoHyphens/>
              <w:overflowPunct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440-п</w:t>
            </w:r>
          </w:p>
        </w:tc>
      </w:tr>
    </w:tbl>
    <w:p w14:paraId="2712F9E7" w14:textId="77777777" w:rsidR="00F07A85" w:rsidRPr="00384BA6" w:rsidRDefault="00F07A85" w:rsidP="00384BA6">
      <w:pPr>
        <w:suppressLineNumbers/>
        <w:suppressAutoHyphens/>
        <w:jc w:val="center"/>
        <w:rPr>
          <w:rFonts w:ascii="Academy Cyr" w:hAnsi="Academy Cyr"/>
          <w:sz w:val="16"/>
          <w:szCs w:val="16"/>
        </w:rPr>
      </w:pPr>
    </w:p>
    <w:p w14:paraId="1E09D528" w14:textId="77777777" w:rsidR="00F07A85" w:rsidRPr="00384BA6" w:rsidRDefault="00F07A85" w:rsidP="00384BA6">
      <w:pPr>
        <w:suppressLineNumbers/>
        <w:suppressAutoHyphens/>
        <w:jc w:val="center"/>
        <w:rPr>
          <w:rFonts w:ascii="Academy Cyr" w:hAnsi="Academy Cyr"/>
          <w:sz w:val="24"/>
          <w:szCs w:val="24"/>
        </w:rPr>
      </w:pPr>
      <w:r w:rsidRPr="00384BA6">
        <w:rPr>
          <w:rFonts w:ascii="Academy Cyr" w:hAnsi="Academy Cyr"/>
          <w:sz w:val="24"/>
          <w:szCs w:val="24"/>
        </w:rPr>
        <w:t>г. Пущино</w:t>
      </w:r>
    </w:p>
    <w:p w14:paraId="7A4328E2" w14:textId="77777777" w:rsidR="00F07A85" w:rsidRPr="00384BA6" w:rsidRDefault="00F07A85" w:rsidP="00384BA6">
      <w:pPr>
        <w:suppressLineNumbers/>
        <w:suppressAutoHyphens/>
        <w:jc w:val="center"/>
        <w:rPr>
          <w:b/>
          <w:sz w:val="10"/>
          <w:szCs w:val="10"/>
        </w:rPr>
      </w:pPr>
    </w:p>
    <w:p w14:paraId="7D845FA2" w14:textId="77777777" w:rsidR="00F07A85" w:rsidRPr="00384BA6" w:rsidRDefault="00F07A85" w:rsidP="00384BA6">
      <w:pPr>
        <w:suppressLineNumbers/>
        <w:suppressAutoHyphens/>
        <w:jc w:val="center"/>
        <w:rPr>
          <w:rFonts w:ascii="Times New Roman" w:eastAsia="BatangChe" w:hAnsi="Times New Roman"/>
          <w:sz w:val="24"/>
          <w:szCs w:val="24"/>
        </w:rPr>
      </w:pPr>
      <w:r w:rsidRPr="00384BA6">
        <w:rPr>
          <w:rFonts w:ascii="Times New Roman" w:eastAsia="BatangChe" w:hAnsi="Times New Roman"/>
          <w:sz w:val="24"/>
          <w:szCs w:val="24"/>
        </w:rPr>
        <w:t>┌</w:t>
      </w:r>
      <w:r w:rsidRPr="00384BA6">
        <w:rPr>
          <w:rFonts w:ascii="Times New Roman" w:eastAsia="BatangChe" w:hAnsi="Times New Roman"/>
          <w:sz w:val="24"/>
          <w:szCs w:val="24"/>
        </w:rPr>
        <w:tab/>
      </w:r>
      <w:r w:rsidRPr="00384BA6"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 w:rsidRPr="00384BA6"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 w:rsidRPr="00384BA6">
        <w:rPr>
          <w:rFonts w:ascii="Times New Roman" w:eastAsia="BatangChe" w:hAnsi="Times New Roman"/>
          <w:sz w:val="24"/>
          <w:szCs w:val="24"/>
        </w:rPr>
        <w:tab/>
      </w:r>
      <w:r w:rsidRPr="00384BA6">
        <w:rPr>
          <w:rFonts w:ascii="Times New Roman" w:eastAsia="BatangChe" w:hAnsi="Times New Roman"/>
          <w:sz w:val="24"/>
          <w:szCs w:val="24"/>
        </w:rPr>
        <w:tab/>
      </w:r>
      <w:r w:rsidR="00B122B7" w:rsidRPr="00384BA6">
        <w:rPr>
          <w:rFonts w:ascii="Times New Roman" w:eastAsia="BatangChe" w:hAnsi="Times New Roman"/>
          <w:sz w:val="24"/>
          <w:szCs w:val="24"/>
        </w:rPr>
        <w:t xml:space="preserve">          </w:t>
      </w:r>
      <w:r w:rsidRPr="00384BA6">
        <w:rPr>
          <w:rFonts w:ascii="Times New Roman" w:eastAsia="BatangChe" w:hAnsi="Times New Roman"/>
          <w:sz w:val="24"/>
          <w:szCs w:val="24"/>
        </w:rPr>
        <w:t>┐</w:t>
      </w:r>
    </w:p>
    <w:p w14:paraId="5A55BBAB" w14:textId="5E49B7B5" w:rsidR="00F07A85" w:rsidRPr="00384BA6" w:rsidRDefault="007D0B89" w:rsidP="00384BA6">
      <w:pPr>
        <w:suppressLineNumbers/>
        <w:suppressAutoHyphens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</w:t>
      </w:r>
      <w:r w:rsidR="00F07A85" w:rsidRPr="00384B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изменений в муниципальную программу</w:t>
      </w:r>
    </w:p>
    <w:p w14:paraId="260D65AA" w14:textId="77777777" w:rsidR="00F07A85" w:rsidRPr="00384BA6" w:rsidRDefault="00F07A85" w:rsidP="00384BA6">
      <w:pPr>
        <w:suppressLineNumbers/>
        <w:suppressAutoHyphens/>
        <w:jc w:val="center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84BA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«Развитие институтов гражданского общества, повышение эффективности</w:t>
      </w:r>
    </w:p>
    <w:p w14:paraId="6B01FCBA" w14:textId="77777777" w:rsidR="00F07A85" w:rsidRPr="00384BA6" w:rsidRDefault="00F07A85" w:rsidP="00384BA6">
      <w:pPr>
        <w:suppressLineNumbers/>
        <w:suppressAutoHyphens/>
        <w:jc w:val="center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84BA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местного самоуправления и реализации молодежной политики»</w:t>
      </w:r>
    </w:p>
    <w:p w14:paraId="464960D5" w14:textId="40BA7B44" w:rsidR="00F07A85" w:rsidRPr="00384BA6" w:rsidRDefault="00F07A85" w:rsidP="00384BA6">
      <w:pPr>
        <w:suppressLineNumbers/>
        <w:suppressAutoHyphens/>
        <w:jc w:val="center"/>
        <w:rPr>
          <w:rFonts w:ascii="Times New Roman" w:hAnsi="Times New Roman"/>
          <w:sz w:val="24"/>
          <w:szCs w:val="24"/>
        </w:rPr>
      </w:pPr>
      <w:r w:rsidRPr="00384BA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84BA6">
        <w:rPr>
          <w:rFonts w:ascii="Times New Roman" w:hAnsi="Times New Roman"/>
          <w:sz w:val="24"/>
          <w:szCs w:val="24"/>
        </w:rPr>
        <w:t>на 2023-2027 годы</w:t>
      </w:r>
      <w:r w:rsidR="007D0B89">
        <w:rPr>
          <w:rFonts w:ascii="Times New Roman" w:hAnsi="Times New Roman"/>
          <w:sz w:val="24"/>
          <w:szCs w:val="24"/>
        </w:rPr>
        <w:t>»</w:t>
      </w:r>
      <w:r w:rsidRPr="00384BA6">
        <w:rPr>
          <w:rFonts w:ascii="Times New Roman" w:hAnsi="Times New Roman"/>
          <w:sz w:val="24"/>
          <w:szCs w:val="24"/>
        </w:rPr>
        <w:t xml:space="preserve"> </w:t>
      </w:r>
    </w:p>
    <w:p w14:paraId="0814AF90" w14:textId="77777777" w:rsidR="00F07A85" w:rsidRPr="00384BA6" w:rsidRDefault="00F07A85" w:rsidP="00384BA6">
      <w:pPr>
        <w:suppressLineNumbers/>
        <w:suppressAutoHyphens/>
        <w:rPr>
          <w:rFonts w:ascii="Times New Roman" w:hAnsi="Times New Roman"/>
          <w:sz w:val="24"/>
          <w:szCs w:val="24"/>
        </w:rPr>
      </w:pPr>
    </w:p>
    <w:p w14:paraId="1C9FD52C" w14:textId="77777777" w:rsidR="00F07A85" w:rsidRPr="00384BA6" w:rsidRDefault="00F07A85" w:rsidP="00384BA6">
      <w:pPr>
        <w:suppressLineNumbers/>
        <w:suppressAutoHyphens/>
        <w:rPr>
          <w:rFonts w:ascii="Times New Roman" w:hAnsi="Times New Roman"/>
          <w:sz w:val="24"/>
          <w:szCs w:val="24"/>
        </w:rPr>
      </w:pPr>
    </w:p>
    <w:p w14:paraId="106CCDB6" w14:textId="77777777" w:rsidR="00A53BDF" w:rsidRDefault="00A53BDF" w:rsidP="00A53BD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</w:t>
      </w:r>
      <w:r w:rsidRPr="00C51B4E">
        <w:t xml:space="preserve"> </w:t>
      </w:r>
      <w:r w:rsidRPr="00C51B4E">
        <w:rPr>
          <w:rFonts w:ascii="Times New Roman" w:hAnsi="Times New Roman"/>
          <w:sz w:val="24"/>
          <w:szCs w:val="24"/>
        </w:rPr>
        <w:t>Законом Московской области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</w:t>
      </w:r>
      <w:r>
        <w:rPr>
          <w:rFonts w:ascii="Times New Roman" w:hAnsi="Times New Roman"/>
          <w:sz w:val="24"/>
          <w:szCs w:val="24"/>
        </w:rPr>
        <w:t>, Уставом городского округа Пущино Московской области, постановлением администрации городского округа Пущино от 29.12.2022 № 976-п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30.12.2022 № 990-п «Об утверждении Перечня муниципальных программ городского округа Пущино Московской области»,</w:t>
      </w:r>
    </w:p>
    <w:p w14:paraId="33F371AD" w14:textId="77777777" w:rsidR="00F07A85" w:rsidRPr="00384BA6" w:rsidRDefault="00F07A85" w:rsidP="00384BA6">
      <w:pPr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5CD257" w14:textId="77777777" w:rsidR="00F07A85" w:rsidRPr="00384BA6" w:rsidRDefault="00F07A85" w:rsidP="00384BA6">
      <w:pPr>
        <w:suppressLineNumbers/>
        <w:suppressAutoHyphens/>
        <w:jc w:val="center"/>
        <w:rPr>
          <w:rFonts w:ascii="Times New Roman" w:hAnsi="Times New Roman"/>
          <w:sz w:val="24"/>
          <w:szCs w:val="24"/>
        </w:rPr>
      </w:pPr>
      <w:r w:rsidRPr="00384BA6">
        <w:rPr>
          <w:rFonts w:ascii="Times New Roman" w:hAnsi="Times New Roman"/>
          <w:sz w:val="24"/>
          <w:szCs w:val="24"/>
        </w:rPr>
        <w:t>ПОСТАНОВЛЯЮ:</w:t>
      </w:r>
    </w:p>
    <w:p w14:paraId="0CFE1AF1" w14:textId="77777777" w:rsidR="00F07A85" w:rsidRPr="00384BA6" w:rsidRDefault="00F07A85" w:rsidP="00384BA6">
      <w:pPr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4A214BF" w14:textId="0979C9DE" w:rsidR="00F90195" w:rsidRDefault="00AD73D0" w:rsidP="00413301">
      <w:pPr>
        <w:pStyle w:val="a6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</w:t>
      </w:r>
      <w:r w:rsidR="007D0B89" w:rsidRPr="00701FF5">
        <w:rPr>
          <w:rFonts w:ascii="Times New Roman" w:hAnsi="Times New Roman"/>
          <w:sz w:val="24"/>
          <w:szCs w:val="24"/>
        </w:rPr>
        <w:t xml:space="preserve"> в</w:t>
      </w:r>
      <w:r w:rsidR="00F07A85" w:rsidRPr="00701FF5">
        <w:rPr>
          <w:rFonts w:ascii="Times New Roman" w:hAnsi="Times New Roman"/>
          <w:sz w:val="24"/>
          <w:szCs w:val="24"/>
        </w:rPr>
        <w:t xml:space="preserve"> муниципальную программу «Развитие институтов гражданского общества, повышение эффективности местного самоуправления и реализации молодежной политики»</w:t>
      </w:r>
      <w:r w:rsidR="00F07A85" w:rsidRPr="00701F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D0B89" w:rsidRPr="00701FF5">
        <w:rPr>
          <w:rFonts w:ascii="Times New Roman" w:hAnsi="Times New Roman"/>
          <w:sz w:val="24"/>
          <w:szCs w:val="24"/>
        </w:rPr>
        <w:t>на 2023-2027 годы, утвержденную постановлением</w:t>
      </w:r>
      <w:r w:rsidR="00701FF5" w:rsidRPr="00701FF5">
        <w:rPr>
          <w:rFonts w:ascii="Times New Roman" w:hAnsi="Times New Roman"/>
          <w:sz w:val="24"/>
          <w:szCs w:val="24"/>
        </w:rPr>
        <w:t xml:space="preserve"> администрации городского округа Пущино от 10.02.2023 № 86-п «Об </w:t>
      </w:r>
      <w:r w:rsidR="00701FF5">
        <w:rPr>
          <w:rFonts w:ascii="Times New Roman" w:hAnsi="Times New Roman"/>
          <w:sz w:val="24"/>
          <w:szCs w:val="24"/>
        </w:rPr>
        <w:t>утверждении</w:t>
      </w:r>
      <w:r w:rsidR="00701FF5" w:rsidRPr="00701FF5">
        <w:rPr>
          <w:rFonts w:ascii="Times New Roman" w:hAnsi="Times New Roman"/>
          <w:sz w:val="24"/>
          <w:szCs w:val="24"/>
        </w:rPr>
        <w:t xml:space="preserve"> </w:t>
      </w:r>
      <w:r w:rsidR="00701FF5">
        <w:rPr>
          <w:rFonts w:ascii="Times New Roman" w:hAnsi="Times New Roman"/>
          <w:sz w:val="24"/>
          <w:szCs w:val="24"/>
        </w:rPr>
        <w:t>муниципальной программы</w:t>
      </w:r>
      <w:r w:rsidR="00701FF5" w:rsidRPr="00701FF5">
        <w:rPr>
          <w:rFonts w:ascii="Times New Roman" w:hAnsi="Times New Roman"/>
          <w:sz w:val="24"/>
          <w:szCs w:val="24"/>
        </w:rPr>
        <w:t xml:space="preserve"> «Развитие институтов гражданского общества, повышение эффективности местного самоуправления и реализации молодеж</w:t>
      </w:r>
      <w:r w:rsidR="00701FF5">
        <w:rPr>
          <w:rFonts w:ascii="Times New Roman" w:hAnsi="Times New Roman"/>
          <w:sz w:val="24"/>
          <w:szCs w:val="24"/>
        </w:rPr>
        <w:t>ной политики» на 2023-2027 годы», следующие изменения:</w:t>
      </w:r>
    </w:p>
    <w:p w14:paraId="00E8DD00" w14:textId="7D79CBCD" w:rsidR="00F90195" w:rsidRPr="00F90195" w:rsidRDefault="00F90195" w:rsidP="00413301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13301" w:rsidRPr="009F1741">
        <w:rPr>
          <w:rFonts w:ascii="Times New Roman" w:hAnsi="Times New Roman"/>
          <w:sz w:val="24"/>
          <w:szCs w:val="24"/>
        </w:rPr>
        <w:t>1</w:t>
      </w:r>
      <w:r w:rsidR="00925B42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Раздел 1.</w:t>
      </w:r>
      <w:r w:rsidRPr="00F90195">
        <w:rPr>
          <w:rFonts w:ascii="Times New Roman" w:hAnsi="Times New Roman"/>
          <w:sz w:val="24"/>
          <w:szCs w:val="24"/>
        </w:rPr>
        <w:t xml:space="preserve"> «Паспорт муниципальной программы «Развитие институтов гражданского общества, повышение эффективности местного самоуправления и реализа</w:t>
      </w:r>
      <w:r w:rsidR="00A83C09">
        <w:rPr>
          <w:rFonts w:ascii="Times New Roman" w:hAnsi="Times New Roman"/>
          <w:sz w:val="24"/>
          <w:szCs w:val="24"/>
        </w:rPr>
        <w:t>ции молодежной политики» на 2023 – 2027</w:t>
      </w:r>
      <w:r w:rsidRPr="00F90195">
        <w:rPr>
          <w:rFonts w:ascii="Times New Roman" w:hAnsi="Times New Roman"/>
          <w:sz w:val="24"/>
          <w:szCs w:val="24"/>
        </w:rPr>
        <w:t xml:space="preserve"> годы» изложить в новой редакции согласно приложению № 1 к настоящему постановлению.</w:t>
      </w:r>
    </w:p>
    <w:p w14:paraId="0B5C4008" w14:textId="3E8BB119" w:rsidR="00F07A85" w:rsidRPr="00F90195" w:rsidRDefault="00925B42" w:rsidP="00925B42">
      <w:pPr>
        <w:pStyle w:val="a6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F90195" w:rsidRPr="00F90195">
        <w:rPr>
          <w:rFonts w:ascii="Times New Roman" w:hAnsi="Times New Roman"/>
          <w:sz w:val="24"/>
          <w:szCs w:val="24"/>
        </w:rPr>
        <w:t>Раздел</w:t>
      </w:r>
      <w:r w:rsidR="00F90195">
        <w:rPr>
          <w:rFonts w:ascii="Times New Roman" w:hAnsi="Times New Roman"/>
          <w:sz w:val="24"/>
          <w:szCs w:val="24"/>
        </w:rPr>
        <w:t xml:space="preserve"> 12.1</w:t>
      </w:r>
      <w:r w:rsidR="00F90195" w:rsidRPr="00F90195">
        <w:rPr>
          <w:rFonts w:ascii="Times New Roman" w:hAnsi="Times New Roman"/>
          <w:sz w:val="24"/>
          <w:szCs w:val="24"/>
        </w:rPr>
        <w:t>. «Пер</w:t>
      </w:r>
      <w:r w:rsidR="00F90195">
        <w:rPr>
          <w:rFonts w:ascii="Times New Roman" w:hAnsi="Times New Roman"/>
          <w:sz w:val="24"/>
          <w:szCs w:val="24"/>
        </w:rPr>
        <w:t xml:space="preserve">ечень мероприятий подпрограммы </w:t>
      </w:r>
      <w:r w:rsidR="007C5198">
        <w:rPr>
          <w:rFonts w:ascii="Times New Roman" w:hAnsi="Times New Roman"/>
          <w:sz w:val="24"/>
          <w:szCs w:val="24"/>
          <w:lang w:val="en-US"/>
        </w:rPr>
        <w:t>V</w:t>
      </w:r>
      <w:r w:rsidR="00784A01">
        <w:rPr>
          <w:rFonts w:ascii="Times New Roman" w:hAnsi="Times New Roman"/>
          <w:sz w:val="24"/>
          <w:szCs w:val="24"/>
          <w:lang w:val="en-US"/>
        </w:rPr>
        <w:t>I</w:t>
      </w:r>
      <w:r w:rsidR="007C5198">
        <w:rPr>
          <w:rFonts w:ascii="Times New Roman" w:hAnsi="Times New Roman"/>
          <w:sz w:val="24"/>
          <w:szCs w:val="24"/>
        </w:rPr>
        <w:t xml:space="preserve"> </w:t>
      </w:r>
      <w:r w:rsidR="00F90195" w:rsidRPr="00F90195">
        <w:rPr>
          <w:rFonts w:ascii="Times New Roman" w:hAnsi="Times New Roman"/>
          <w:sz w:val="24"/>
          <w:szCs w:val="24"/>
        </w:rPr>
        <w:t xml:space="preserve">«Обеспечивающая подпрограмма» изложить в новой </w:t>
      </w:r>
      <w:r w:rsidR="00F90195">
        <w:rPr>
          <w:rFonts w:ascii="Times New Roman" w:hAnsi="Times New Roman"/>
          <w:sz w:val="24"/>
          <w:szCs w:val="24"/>
        </w:rPr>
        <w:t>редакции согласно приложению № 2</w:t>
      </w:r>
      <w:r w:rsidR="00F90195" w:rsidRPr="00F90195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14:paraId="6D113A63" w14:textId="37276FEF" w:rsidR="00F07A85" w:rsidRDefault="00B67D01" w:rsidP="00413301">
      <w:pPr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384BA6">
        <w:rPr>
          <w:rFonts w:ascii="Times New Roman" w:hAnsi="Times New Roman"/>
          <w:sz w:val="24"/>
          <w:szCs w:val="24"/>
        </w:rPr>
        <w:t>2</w:t>
      </w:r>
      <w:r w:rsidR="00F07A85" w:rsidRPr="00384BA6">
        <w:rPr>
          <w:rFonts w:ascii="Times New Roman" w:hAnsi="Times New Roman"/>
          <w:sz w:val="24"/>
          <w:szCs w:val="24"/>
        </w:rPr>
        <w:t>. Общему отделу администрации городского округа Пущино опубликовать настоящ</w:t>
      </w:r>
      <w:r w:rsidR="00EB40A1" w:rsidRPr="00384BA6">
        <w:rPr>
          <w:rFonts w:ascii="Times New Roman" w:hAnsi="Times New Roman"/>
          <w:sz w:val="24"/>
          <w:szCs w:val="24"/>
        </w:rPr>
        <w:t xml:space="preserve">ее постановление в </w:t>
      </w:r>
      <w:r w:rsidR="00F07A85" w:rsidRPr="00384BA6">
        <w:rPr>
          <w:rFonts w:ascii="Times New Roman" w:hAnsi="Times New Roman"/>
          <w:sz w:val="24"/>
          <w:szCs w:val="24"/>
        </w:rPr>
        <w:t>общ</w:t>
      </w:r>
      <w:r w:rsidR="00EB40A1" w:rsidRPr="00384BA6">
        <w:rPr>
          <w:rFonts w:ascii="Times New Roman" w:hAnsi="Times New Roman"/>
          <w:sz w:val="24"/>
          <w:szCs w:val="24"/>
        </w:rPr>
        <w:t xml:space="preserve">ественно-политической </w:t>
      </w:r>
      <w:r w:rsidR="00F07A85" w:rsidRPr="00384BA6">
        <w:rPr>
          <w:rFonts w:ascii="Times New Roman" w:hAnsi="Times New Roman"/>
          <w:sz w:val="24"/>
          <w:szCs w:val="24"/>
        </w:rPr>
        <w:t>газете</w:t>
      </w:r>
      <w:r w:rsidR="00F44057" w:rsidRPr="00384BA6">
        <w:rPr>
          <w:rFonts w:ascii="Times New Roman" w:hAnsi="Times New Roman"/>
          <w:sz w:val="24"/>
          <w:szCs w:val="24"/>
        </w:rPr>
        <w:t xml:space="preserve"> городск</w:t>
      </w:r>
      <w:r w:rsidR="00EB40A1" w:rsidRPr="00384BA6">
        <w:rPr>
          <w:rFonts w:ascii="Times New Roman" w:hAnsi="Times New Roman"/>
          <w:sz w:val="24"/>
          <w:szCs w:val="24"/>
        </w:rPr>
        <w:t xml:space="preserve">ого округа Пущино </w:t>
      </w:r>
      <w:r w:rsidR="00F07A85" w:rsidRPr="00384BA6">
        <w:rPr>
          <w:rFonts w:ascii="Times New Roman" w:hAnsi="Times New Roman"/>
          <w:sz w:val="24"/>
          <w:szCs w:val="24"/>
        </w:rPr>
        <w:t>«Пущинская среда» и разместить на официальном сайте администрации городского округа Пущино в сети Интернет.</w:t>
      </w:r>
    </w:p>
    <w:p w14:paraId="7EFDFCFC" w14:textId="77777777" w:rsidR="00A76644" w:rsidRPr="00384BA6" w:rsidRDefault="00A76644" w:rsidP="00413301">
      <w:pPr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F9CCBE" w14:textId="7EACBFB5" w:rsidR="00F07A85" w:rsidRPr="00384BA6" w:rsidRDefault="00B67D01" w:rsidP="00413301">
      <w:pPr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384BA6">
        <w:rPr>
          <w:rFonts w:ascii="Times New Roman" w:hAnsi="Times New Roman"/>
          <w:sz w:val="24"/>
          <w:szCs w:val="24"/>
        </w:rPr>
        <w:lastRenderedPageBreak/>
        <w:t>3</w:t>
      </w:r>
      <w:r w:rsidR="00F07A85" w:rsidRPr="00384BA6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</w:t>
      </w:r>
      <w:r w:rsidR="005C287A" w:rsidRPr="00384BA6">
        <w:rPr>
          <w:rFonts w:ascii="Times New Roman" w:hAnsi="Times New Roman"/>
          <w:sz w:val="24"/>
          <w:szCs w:val="24"/>
        </w:rPr>
        <w:t xml:space="preserve"> на первого заместителя главы администрации Фомину </w:t>
      </w:r>
      <w:proofErr w:type="spellStart"/>
      <w:r w:rsidR="005C287A" w:rsidRPr="00384BA6">
        <w:rPr>
          <w:rFonts w:ascii="Times New Roman" w:hAnsi="Times New Roman"/>
          <w:sz w:val="24"/>
          <w:szCs w:val="24"/>
        </w:rPr>
        <w:t>Ю.А</w:t>
      </w:r>
      <w:proofErr w:type="spellEnd"/>
      <w:r w:rsidR="00FF5A29" w:rsidRPr="00384BA6">
        <w:rPr>
          <w:rFonts w:ascii="Times New Roman" w:hAnsi="Times New Roman"/>
          <w:sz w:val="24"/>
          <w:szCs w:val="24"/>
        </w:rPr>
        <w:t>.</w:t>
      </w:r>
    </w:p>
    <w:p w14:paraId="32307AB4" w14:textId="77777777" w:rsidR="00F07A85" w:rsidRPr="00384BA6" w:rsidRDefault="00F07A85" w:rsidP="00413301">
      <w:pPr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8E01187" w14:textId="70DF5597" w:rsidR="00F07A85" w:rsidRDefault="00F07A85" w:rsidP="00F90195">
      <w:pPr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2E38069" w14:textId="77777777" w:rsidR="00A76644" w:rsidRPr="00384BA6" w:rsidRDefault="00A76644" w:rsidP="00F90195">
      <w:pPr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0D1C1F" w14:textId="77777777" w:rsidR="00F07A85" w:rsidRPr="00384BA6" w:rsidRDefault="00F07A85" w:rsidP="00F90195">
      <w:pPr>
        <w:suppressLineNumbers/>
        <w:tabs>
          <w:tab w:val="left" w:pos="8080"/>
        </w:tabs>
        <w:suppressAutoHyphens/>
        <w:jc w:val="both"/>
        <w:rPr>
          <w:rFonts w:eastAsia="PMingLiU"/>
          <w:bCs/>
        </w:rPr>
      </w:pPr>
      <w:r w:rsidRPr="00384BA6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 w:rsidRPr="00384BA6">
        <w:rPr>
          <w:rFonts w:ascii="Times New Roman" w:eastAsia="BatangChe" w:hAnsi="Times New Roman"/>
          <w:bCs/>
          <w:sz w:val="24"/>
          <w:szCs w:val="24"/>
        </w:rPr>
        <w:tab/>
      </w:r>
      <w:proofErr w:type="spellStart"/>
      <w:r w:rsidRPr="00384BA6">
        <w:rPr>
          <w:rFonts w:ascii="Times New Roman" w:eastAsia="BatangChe" w:hAnsi="Times New Roman"/>
          <w:bCs/>
          <w:sz w:val="24"/>
          <w:szCs w:val="24"/>
        </w:rPr>
        <w:t>А.С</w:t>
      </w:r>
      <w:proofErr w:type="spellEnd"/>
      <w:r w:rsidRPr="00384BA6">
        <w:rPr>
          <w:rFonts w:ascii="Times New Roman" w:eastAsia="BatangChe" w:hAnsi="Times New Roman"/>
          <w:bCs/>
          <w:sz w:val="24"/>
          <w:szCs w:val="24"/>
        </w:rPr>
        <w:t>. Воробьев</w:t>
      </w:r>
      <w:r w:rsidRPr="00384BA6">
        <w:rPr>
          <w:rFonts w:eastAsia="PMingLiU"/>
          <w:bCs/>
        </w:rPr>
        <w:t xml:space="preserve"> </w:t>
      </w:r>
    </w:p>
    <w:p w14:paraId="6CFC8DF4" w14:textId="77777777" w:rsidR="00F07A85" w:rsidRPr="00384BA6" w:rsidRDefault="00F07A85" w:rsidP="00F90195">
      <w:pPr>
        <w:suppressLineNumbers/>
        <w:suppressAutoHyphens/>
        <w:jc w:val="both"/>
        <w:rPr>
          <w:rFonts w:ascii="Times New Roman" w:hAnsi="Times New Roman"/>
          <w:sz w:val="24"/>
          <w:szCs w:val="24"/>
        </w:rPr>
      </w:pPr>
    </w:p>
    <w:p w14:paraId="2FDEA86D" w14:textId="77777777" w:rsidR="00F07A85" w:rsidRPr="00384BA6" w:rsidRDefault="00F07A85" w:rsidP="00F90195">
      <w:pPr>
        <w:suppressLineNumbers/>
        <w:suppressAutoHyphens/>
        <w:jc w:val="both"/>
        <w:rPr>
          <w:rFonts w:ascii="Times New Roman" w:hAnsi="Times New Roman"/>
          <w:sz w:val="24"/>
          <w:szCs w:val="24"/>
        </w:rPr>
      </w:pPr>
    </w:p>
    <w:p w14:paraId="4BAC05EA" w14:textId="77777777" w:rsidR="00FF5A29" w:rsidRPr="00384BA6" w:rsidRDefault="00FF5A29" w:rsidP="00384BA6">
      <w:pPr>
        <w:suppressLineNumbers/>
        <w:suppressAutoHyphens/>
        <w:jc w:val="center"/>
        <w:outlineLvl w:val="1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14:paraId="216BD2B4" w14:textId="77777777" w:rsidR="00FF5A29" w:rsidRPr="00384BA6" w:rsidRDefault="00FF5A29" w:rsidP="00384BA6">
      <w:pPr>
        <w:suppressLineNumbers/>
        <w:suppressAutoHyphens/>
        <w:jc w:val="center"/>
        <w:outlineLvl w:val="1"/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  <w:sectPr w:rsidR="00FF5A29" w:rsidRPr="00384BA6" w:rsidSect="007E46FA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07EFE0F" w14:textId="0395420C" w:rsidR="002C6752" w:rsidRPr="00384BA6" w:rsidRDefault="002C6752" w:rsidP="00384BA6">
      <w:pPr>
        <w:suppressLineNumbers/>
        <w:tabs>
          <w:tab w:val="left" w:pos="14175"/>
        </w:tabs>
        <w:suppressAutoHyphens/>
        <w:ind w:left="5103"/>
        <w:rPr>
          <w:rFonts w:ascii="Times New Roman" w:hAnsi="Times New Roman"/>
          <w:sz w:val="24"/>
          <w:szCs w:val="24"/>
        </w:rPr>
      </w:pPr>
      <w:r w:rsidRPr="00384BA6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Приложение </w:t>
      </w:r>
      <w:r w:rsidR="006D239D">
        <w:rPr>
          <w:rFonts w:ascii="Times New Roman" w:hAnsi="Times New Roman"/>
          <w:sz w:val="24"/>
          <w:szCs w:val="24"/>
        </w:rPr>
        <w:t>№ 1</w:t>
      </w:r>
      <w:r w:rsidR="00A11B4F">
        <w:rPr>
          <w:rFonts w:ascii="Times New Roman" w:hAnsi="Times New Roman"/>
          <w:sz w:val="24"/>
          <w:szCs w:val="24"/>
        </w:rPr>
        <w:t xml:space="preserve"> </w:t>
      </w:r>
      <w:r w:rsidRPr="00384BA6">
        <w:rPr>
          <w:rFonts w:ascii="Times New Roman" w:hAnsi="Times New Roman"/>
          <w:sz w:val="24"/>
          <w:szCs w:val="24"/>
        </w:rPr>
        <w:t>к постановлению</w:t>
      </w:r>
    </w:p>
    <w:p w14:paraId="62E567E7" w14:textId="77777777" w:rsidR="002C6752" w:rsidRPr="00384BA6" w:rsidRDefault="002C6752" w:rsidP="00384BA6">
      <w:pPr>
        <w:suppressLineNumbers/>
        <w:tabs>
          <w:tab w:val="left" w:pos="14175"/>
        </w:tabs>
        <w:suppressAutoHyphens/>
        <w:ind w:left="5103"/>
        <w:rPr>
          <w:rFonts w:ascii="Times New Roman" w:hAnsi="Times New Roman"/>
          <w:sz w:val="24"/>
          <w:szCs w:val="24"/>
        </w:rPr>
      </w:pPr>
      <w:r w:rsidRPr="00384B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администрации городского округа Пущино </w:t>
      </w:r>
    </w:p>
    <w:p w14:paraId="15CFFCAF" w14:textId="5CFFD1FC" w:rsidR="002C6752" w:rsidRPr="00384BA6" w:rsidRDefault="002C6752" w:rsidP="00384BA6">
      <w:pPr>
        <w:suppressLineNumbers/>
        <w:tabs>
          <w:tab w:val="left" w:pos="14175"/>
        </w:tabs>
        <w:suppressAutoHyphens/>
        <w:ind w:left="5103"/>
        <w:rPr>
          <w:rFonts w:ascii="Times New Roman" w:hAnsi="Times New Roman"/>
          <w:sz w:val="24"/>
          <w:szCs w:val="24"/>
        </w:rPr>
      </w:pPr>
      <w:r w:rsidRPr="00384B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от </w:t>
      </w:r>
      <w:r w:rsidR="00445306">
        <w:rPr>
          <w:rFonts w:ascii="Times New Roman" w:hAnsi="Times New Roman"/>
          <w:sz w:val="24"/>
          <w:szCs w:val="24"/>
        </w:rPr>
        <w:t>20.07.2023</w:t>
      </w:r>
      <w:r w:rsidRPr="00384BA6">
        <w:rPr>
          <w:rFonts w:ascii="Times New Roman" w:hAnsi="Times New Roman"/>
          <w:sz w:val="24"/>
          <w:szCs w:val="24"/>
        </w:rPr>
        <w:t xml:space="preserve"> № </w:t>
      </w:r>
      <w:r w:rsidR="00445306">
        <w:rPr>
          <w:rFonts w:ascii="Times New Roman" w:hAnsi="Times New Roman"/>
          <w:sz w:val="24"/>
          <w:szCs w:val="24"/>
        </w:rPr>
        <w:t>440-п</w:t>
      </w:r>
    </w:p>
    <w:p w14:paraId="671D9166" w14:textId="77777777" w:rsidR="002C6752" w:rsidRPr="00384BA6" w:rsidRDefault="002C6752" w:rsidP="00384BA6">
      <w:pPr>
        <w:suppressLineNumbers/>
        <w:tabs>
          <w:tab w:val="left" w:pos="14175"/>
        </w:tabs>
        <w:suppressAutoHyphens/>
        <w:ind w:left="5103"/>
        <w:rPr>
          <w:rFonts w:ascii="Times New Roman" w:hAnsi="Times New Roman"/>
          <w:sz w:val="24"/>
          <w:szCs w:val="24"/>
        </w:rPr>
      </w:pPr>
    </w:p>
    <w:p w14:paraId="745FEF5C" w14:textId="77777777" w:rsidR="002C6752" w:rsidRPr="00384BA6" w:rsidRDefault="002C6752" w:rsidP="00384BA6">
      <w:pPr>
        <w:suppressLineNumbers/>
        <w:suppressAutoHyphens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1F6E9F8C" w14:textId="77777777" w:rsidR="002C6752" w:rsidRPr="00384BA6" w:rsidRDefault="002C6752" w:rsidP="00384BA6">
      <w:pPr>
        <w:suppressLineNumbers/>
        <w:suppressAutoHyphens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71EB92E6" w14:textId="77777777" w:rsidR="00392AF5" w:rsidRPr="00384BA6" w:rsidRDefault="00392AF5" w:rsidP="00384BA6">
      <w:pPr>
        <w:suppressLineNumbers/>
        <w:suppressAutoHyphens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384BA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1. Паспорт</w:t>
      </w:r>
    </w:p>
    <w:p w14:paraId="756F87F9" w14:textId="77777777" w:rsidR="00392AF5" w:rsidRPr="00384BA6" w:rsidRDefault="00E37DB7" w:rsidP="00384BA6">
      <w:pPr>
        <w:suppressLineNumbers/>
        <w:suppressAutoHyphens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384BA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  <w:r w:rsidR="00392AF5" w:rsidRPr="00384BA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«Развитие институтов гражданского общества, повышение эффективности</w:t>
      </w:r>
    </w:p>
    <w:p w14:paraId="52C05690" w14:textId="77777777" w:rsidR="00392AF5" w:rsidRPr="00384BA6" w:rsidRDefault="00392AF5" w:rsidP="00384BA6">
      <w:pPr>
        <w:suppressLineNumbers/>
        <w:suppressAutoHyphens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384BA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местного самоуправления и реализации молодежной политики»</w:t>
      </w:r>
      <w:r w:rsidR="00FB367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на 2023-2027 годы</w:t>
      </w:r>
    </w:p>
    <w:p w14:paraId="37C5BCF0" w14:textId="77777777" w:rsidR="00392AF5" w:rsidRPr="00384BA6" w:rsidRDefault="00392AF5" w:rsidP="00384BA6">
      <w:pPr>
        <w:suppressLineNumbers/>
        <w:suppressAutoHyphens/>
        <w:jc w:val="center"/>
        <w:rPr>
          <w:rFonts w:ascii="Times New Roman" w:eastAsiaTheme="minorEastAsia" w:hAnsi="Times New Roman" w:cs="Times New Roman"/>
          <w:b/>
          <w:bCs/>
          <w:sz w:val="22"/>
          <w:szCs w:val="22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0"/>
        <w:gridCol w:w="1967"/>
        <w:gridCol w:w="1797"/>
        <w:gridCol w:w="1797"/>
        <w:gridCol w:w="1797"/>
        <w:gridCol w:w="1336"/>
        <w:gridCol w:w="1336"/>
      </w:tblGrid>
      <w:tr w:rsidR="00392AF5" w:rsidRPr="00384BA6" w14:paraId="76733DC7" w14:textId="77777777" w:rsidTr="00CA399B">
        <w:tc>
          <w:tcPr>
            <w:tcW w:w="0" w:type="auto"/>
          </w:tcPr>
          <w:p w14:paraId="37EE08DF" w14:textId="77777777" w:rsidR="00392AF5" w:rsidRPr="00384BA6" w:rsidRDefault="00392AF5" w:rsidP="00384BA6">
            <w:pPr>
              <w:suppressLineNumbers/>
              <w:suppressAutoHyphens/>
              <w:adjustRightInd/>
              <w:rPr>
                <w:rFonts w:ascii="Times New Roman" w:eastAsiaTheme="minorEastAsia" w:hAnsi="Times New Roman" w:cs="Times New Roman"/>
              </w:rPr>
            </w:pPr>
            <w:r w:rsidRPr="00384BA6">
              <w:rPr>
                <w:rFonts w:ascii="Times New Roman" w:eastAsiaTheme="minorEastAsia" w:hAnsi="Times New Roman" w:cs="Times New Roman"/>
              </w:rPr>
              <w:t>Координатор муниципальной  программы</w:t>
            </w:r>
          </w:p>
        </w:tc>
        <w:tc>
          <w:tcPr>
            <w:tcW w:w="0" w:type="auto"/>
            <w:gridSpan w:val="6"/>
          </w:tcPr>
          <w:p w14:paraId="41D72A01" w14:textId="77777777" w:rsidR="00392AF5" w:rsidRPr="00384BA6" w:rsidRDefault="001F351F" w:rsidP="00384BA6">
            <w:pPr>
              <w:widowControl/>
              <w:suppressLineNumbers/>
              <w:tabs>
                <w:tab w:val="left" w:pos="0"/>
                <w:tab w:val="left" w:pos="851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  <w:r w:rsidRPr="00384BA6">
              <w:rPr>
                <w:rFonts w:ascii="Times New Roman" w:hAnsi="Times New Roman"/>
              </w:rPr>
              <w:t xml:space="preserve">Первый заместитель главы администрации Фомина </w:t>
            </w:r>
            <w:proofErr w:type="spellStart"/>
            <w:r w:rsidRPr="00384BA6">
              <w:rPr>
                <w:rFonts w:ascii="Times New Roman" w:hAnsi="Times New Roman"/>
              </w:rPr>
              <w:t>Ю.А</w:t>
            </w:r>
            <w:proofErr w:type="spellEnd"/>
            <w:r w:rsidRPr="00384BA6">
              <w:rPr>
                <w:rFonts w:ascii="Times New Roman" w:hAnsi="Times New Roman"/>
              </w:rPr>
              <w:t>.</w:t>
            </w:r>
          </w:p>
        </w:tc>
      </w:tr>
      <w:tr w:rsidR="00392AF5" w:rsidRPr="00384BA6" w14:paraId="706E8A85" w14:textId="77777777" w:rsidTr="00CA399B">
        <w:tc>
          <w:tcPr>
            <w:tcW w:w="0" w:type="auto"/>
          </w:tcPr>
          <w:p w14:paraId="3E15FE31" w14:textId="77777777" w:rsidR="00392AF5" w:rsidRPr="00384BA6" w:rsidRDefault="00392AF5" w:rsidP="00384BA6">
            <w:pPr>
              <w:suppressLineNumbers/>
              <w:suppressAutoHyphens/>
              <w:adjustRightInd/>
              <w:rPr>
                <w:rFonts w:ascii="Times New Roman" w:eastAsiaTheme="minorEastAsia" w:hAnsi="Times New Roman" w:cs="Times New Roman"/>
              </w:rPr>
            </w:pPr>
            <w:r w:rsidRPr="00384BA6">
              <w:rPr>
                <w:rFonts w:ascii="Times New Roman" w:eastAsiaTheme="minorEastAsia" w:hAnsi="Times New Roman" w:cs="Times New Roman"/>
              </w:rPr>
              <w:t>Муниципальный заказчик программы</w:t>
            </w:r>
          </w:p>
        </w:tc>
        <w:tc>
          <w:tcPr>
            <w:tcW w:w="0" w:type="auto"/>
            <w:gridSpan w:val="6"/>
          </w:tcPr>
          <w:p w14:paraId="6CC5843A" w14:textId="77777777" w:rsidR="00392AF5" w:rsidRPr="00384BA6" w:rsidRDefault="001F351F" w:rsidP="00384BA6">
            <w:pPr>
              <w:suppressLineNumbers/>
              <w:suppressAutoHyphens/>
              <w:adjustRightInd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4BA6">
              <w:rPr>
                <w:rFonts w:ascii="Times New Roman" w:eastAsiaTheme="minorEastAsia" w:hAnsi="Times New Roman" w:cs="Times New Roman"/>
                <w:lang w:eastAsia="ru-RU"/>
              </w:rPr>
              <w:t>Общий отдел администрации городского округа Пущино</w:t>
            </w:r>
          </w:p>
        </w:tc>
      </w:tr>
      <w:tr w:rsidR="00392AF5" w:rsidRPr="00384BA6" w14:paraId="25C57220" w14:textId="77777777" w:rsidTr="00CA399B">
        <w:tc>
          <w:tcPr>
            <w:tcW w:w="0" w:type="auto"/>
          </w:tcPr>
          <w:p w14:paraId="5BC50E6B" w14:textId="77777777" w:rsidR="00392AF5" w:rsidRPr="00384BA6" w:rsidRDefault="00392AF5" w:rsidP="00384BA6">
            <w:pPr>
              <w:suppressLineNumbers/>
              <w:suppressAutoHyphens/>
              <w:adjustRightInd/>
              <w:rPr>
                <w:rFonts w:ascii="Times New Roman" w:eastAsiaTheme="minorEastAsia" w:hAnsi="Times New Roman" w:cs="Times New Roman"/>
              </w:rPr>
            </w:pPr>
            <w:r w:rsidRPr="00384BA6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0" w:type="auto"/>
            <w:gridSpan w:val="6"/>
          </w:tcPr>
          <w:p w14:paraId="31C713AF" w14:textId="6C56091A" w:rsidR="00392AF5" w:rsidRPr="00384BA6" w:rsidRDefault="00392AF5" w:rsidP="00DA110F">
            <w:pPr>
              <w:suppressLineNumbers/>
              <w:suppressAutoHyphens/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4BA6">
              <w:rPr>
                <w:rFonts w:ascii="Times New Roman" w:eastAsiaTheme="minorEastAsia" w:hAnsi="Times New Roman" w:cs="Times New Roman"/>
                <w:lang w:eastAsia="ru-RU"/>
              </w:rPr>
              <w:t>1. Обеспечение открытости и прозрачности деятельности органов муниципальной власти Московской области и органов мест</w:t>
            </w:r>
            <w:r w:rsidR="00A83C09">
              <w:rPr>
                <w:rFonts w:ascii="Times New Roman" w:eastAsiaTheme="minorEastAsia" w:hAnsi="Times New Roman" w:cs="Times New Roman"/>
                <w:lang w:eastAsia="ru-RU"/>
              </w:rPr>
              <w:t>ного самоуправления города</w:t>
            </w:r>
            <w:r w:rsidR="00DE6A9D"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 Пущино </w:t>
            </w:r>
            <w:r w:rsidR="00A83C09">
              <w:rPr>
                <w:rFonts w:ascii="Times New Roman" w:eastAsiaTheme="minorEastAsia" w:hAnsi="Times New Roman" w:cs="Times New Roman"/>
                <w:lang w:eastAsia="ru-RU"/>
              </w:rPr>
              <w:t xml:space="preserve">Городского округа Серпухов </w:t>
            </w:r>
            <w:r w:rsidRPr="00384BA6">
              <w:rPr>
                <w:rFonts w:ascii="Times New Roman" w:eastAsiaTheme="minorEastAsia" w:hAnsi="Times New Roman" w:cs="Times New Roman"/>
                <w:lang w:eastAsia="ru-RU"/>
              </w:rPr>
              <w:t>Московской области путем размещения информационных материалов о деятельности органов муниципальной власти Московской области и органов местного самоупра</w:t>
            </w:r>
            <w:r w:rsidR="00A83C09">
              <w:rPr>
                <w:rFonts w:ascii="Times New Roman" w:eastAsiaTheme="minorEastAsia" w:hAnsi="Times New Roman" w:cs="Times New Roman"/>
                <w:lang w:eastAsia="ru-RU"/>
              </w:rPr>
              <w:t>вления города</w:t>
            </w:r>
            <w:r w:rsidR="00DE6A9D"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 Пущино</w:t>
            </w:r>
            <w:r w:rsidR="00A83C09">
              <w:rPr>
                <w:rFonts w:ascii="Times New Roman" w:eastAsiaTheme="minorEastAsia" w:hAnsi="Times New Roman" w:cs="Times New Roman"/>
                <w:lang w:eastAsia="ru-RU"/>
              </w:rPr>
              <w:t xml:space="preserve"> Городского округа Серпухов</w:t>
            </w:r>
            <w:r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 Московской области</w:t>
            </w:r>
            <w:r w:rsidR="00DE6A9D" w:rsidRPr="00384BA6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14:paraId="3D4B013B" w14:textId="6C9020EA" w:rsidR="00392AF5" w:rsidRPr="00384BA6" w:rsidRDefault="00DE6A9D" w:rsidP="00DA110F">
            <w:pPr>
              <w:suppressLineNumbers/>
              <w:suppressAutoHyphens/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4BA6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392AF5"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. Повышение уровня удовлетворенности населения деятельностью органов местного </w:t>
            </w:r>
            <w:r w:rsidR="00A83C09">
              <w:rPr>
                <w:rFonts w:ascii="Times New Roman" w:eastAsiaTheme="minorEastAsia" w:hAnsi="Times New Roman" w:cs="Times New Roman"/>
                <w:lang w:eastAsia="ru-RU"/>
              </w:rPr>
              <w:t>самоуправления города</w:t>
            </w:r>
            <w:r w:rsidR="00392AF5"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E37DB7" w:rsidRPr="00384BA6">
              <w:rPr>
                <w:rFonts w:ascii="Times New Roman" w:eastAsiaTheme="minorEastAsia" w:hAnsi="Times New Roman" w:cs="Times New Roman"/>
                <w:lang w:eastAsia="ru-RU"/>
              </w:rPr>
              <w:t>Пущино</w:t>
            </w:r>
            <w:r w:rsidR="00A83C09">
              <w:rPr>
                <w:rFonts w:ascii="Times New Roman" w:eastAsiaTheme="minorEastAsia" w:hAnsi="Times New Roman" w:cs="Times New Roman"/>
                <w:lang w:eastAsia="ru-RU"/>
              </w:rPr>
              <w:t xml:space="preserve"> Городского округа Серпухов</w:t>
            </w:r>
            <w:r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 Московской области</w:t>
            </w:r>
            <w:r w:rsidR="00964697" w:rsidRPr="00384BA6">
              <w:rPr>
                <w:rFonts w:ascii="Times New Roman" w:eastAsiaTheme="minorEastAsia" w:hAnsi="Times New Roman" w:cs="Times New Roman"/>
                <w:lang w:eastAsia="ru-RU"/>
              </w:rPr>
              <w:t>, поддержка инициатив жителей в вопросах местного значения.</w:t>
            </w:r>
          </w:p>
          <w:p w14:paraId="017B1A6A" w14:textId="77777777" w:rsidR="00392AF5" w:rsidRPr="00384BA6" w:rsidRDefault="00DE6A9D" w:rsidP="00DA110F">
            <w:pPr>
              <w:suppressLineNumbers/>
              <w:suppressAutoHyphens/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4BA6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="00392AF5"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.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социально-значимых мероприятиях. </w:t>
            </w:r>
          </w:p>
          <w:p w14:paraId="6AB11026" w14:textId="77777777" w:rsidR="00392AF5" w:rsidRPr="00384BA6" w:rsidRDefault="00DE6A9D" w:rsidP="00DA110F">
            <w:pPr>
              <w:suppressLineNumbers/>
              <w:suppressAutoHyphens/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384BA6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="00392AF5" w:rsidRPr="00384BA6">
              <w:rPr>
                <w:rFonts w:ascii="Times New Roman" w:eastAsiaTheme="minorEastAsia" w:hAnsi="Times New Roman" w:cs="Times New Roman"/>
                <w:lang w:eastAsia="ru-RU"/>
              </w:rPr>
              <w:t>. Создание условий для развития и поддержки добровольчества (</w:t>
            </w:r>
            <w:proofErr w:type="spellStart"/>
            <w:r w:rsidR="00392AF5" w:rsidRPr="00384BA6">
              <w:rPr>
                <w:rFonts w:ascii="Times New Roman" w:eastAsiaTheme="minorEastAsia" w:hAnsi="Times New Roman" w:cs="Times New Roman"/>
                <w:lang w:eastAsia="ru-RU"/>
              </w:rPr>
              <w:t>волонтерства</w:t>
            </w:r>
            <w:proofErr w:type="spellEnd"/>
            <w:r w:rsidR="00392AF5" w:rsidRPr="00384BA6">
              <w:rPr>
                <w:rFonts w:ascii="Times New Roman" w:eastAsiaTheme="minorEastAsia" w:hAnsi="Times New Roman" w:cs="Times New Roman"/>
                <w:lang w:eastAsia="ru-RU"/>
              </w:rPr>
              <w:t>) как ключевого элемента социальной ответственности развитого гражданского общества, увеличение доли граждан, вовлеченных в участие в добровольчестве (</w:t>
            </w:r>
            <w:proofErr w:type="spellStart"/>
            <w:r w:rsidR="00392AF5" w:rsidRPr="00384BA6">
              <w:rPr>
                <w:rFonts w:ascii="Times New Roman" w:eastAsiaTheme="minorEastAsia" w:hAnsi="Times New Roman" w:cs="Times New Roman"/>
                <w:lang w:eastAsia="ru-RU"/>
              </w:rPr>
              <w:t>волонтерстве</w:t>
            </w:r>
            <w:proofErr w:type="spellEnd"/>
            <w:r w:rsidR="00392AF5" w:rsidRPr="00384BA6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  <w:r w:rsidRPr="00384BA6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  <w:tr w:rsidR="00392AF5" w:rsidRPr="00384BA6" w14:paraId="4D2333EC" w14:textId="77777777" w:rsidTr="00CA399B">
        <w:tc>
          <w:tcPr>
            <w:tcW w:w="0" w:type="auto"/>
          </w:tcPr>
          <w:p w14:paraId="22B7FF48" w14:textId="77777777" w:rsidR="00392AF5" w:rsidRPr="00384BA6" w:rsidRDefault="00392AF5" w:rsidP="00384BA6">
            <w:pPr>
              <w:suppressLineNumbers/>
              <w:suppressAutoHyphens/>
              <w:adjustRightInd/>
              <w:spacing w:line="256" w:lineRule="auto"/>
              <w:rPr>
                <w:rFonts w:ascii="Times New Roman" w:eastAsiaTheme="minorEastAsia" w:hAnsi="Times New Roman" w:cs="Times New Roman"/>
              </w:rPr>
            </w:pPr>
            <w:r w:rsidRPr="00384BA6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0" w:type="auto"/>
            <w:gridSpan w:val="6"/>
          </w:tcPr>
          <w:p w14:paraId="07C935D7" w14:textId="77777777" w:rsidR="00392AF5" w:rsidRPr="00384BA6" w:rsidRDefault="002C6752" w:rsidP="00384BA6">
            <w:pPr>
              <w:suppressLineNumbers/>
              <w:suppressAutoHyphens/>
              <w:adjustRightInd/>
              <w:spacing w:line="256" w:lineRule="auto"/>
              <w:rPr>
                <w:rFonts w:ascii="Times New Roman" w:eastAsiaTheme="minorEastAsia" w:hAnsi="Times New Roman" w:cs="Times New Roman"/>
              </w:rPr>
            </w:pPr>
            <w:r w:rsidRPr="00384BA6">
              <w:rPr>
                <w:rFonts w:ascii="Times New Roman" w:eastAsiaTheme="minorEastAsia" w:hAnsi="Times New Roman" w:cs="Times New Roman"/>
              </w:rPr>
              <w:t>Муниципальные</w:t>
            </w:r>
            <w:r w:rsidR="00392AF5" w:rsidRPr="00384BA6">
              <w:rPr>
                <w:rFonts w:ascii="Times New Roman" w:eastAsiaTheme="minorEastAsia" w:hAnsi="Times New Roman" w:cs="Times New Roman"/>
              </w:rPr>
              <w:t xml:space="preserve"> заказчики подпрограмм:</w:t>
            </w:r>
          </w:p>
        </w:tc>
      </w:tr>
      <w:tr w:rsidR="00392AF5" w:rsidRPr="00384BA6" w14:paraId="50B73661" w14:textId="77777777" w:rsidTr="00CA399B">
        <w:tc>
          <w:tcPr>
            <w:tcW w:w="0" w:type="auto"/>
          </w:tcPr>
          <w:p w14:paraId="5A8BD520" w14:textId="77777777" w:rsidR="00392AF5" w:rsidRPr="00384BA6" w:rsidRDefault="00251D16" w:rsidP="00384BA6">
            <w:pPr>
              <w:suppressLineNumbers/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4BA6">
              <w:rPr>
                <w:rFonts w:ascii="Times New Roman" w:eastAsiaTheme="minorEastAsia" w:hAnsi="Times New Roman" w:cs="Times New Roman"/>
                <w:lang w:eastAsia="ru-RU"/>
              </w:rPr>
              <w:t>Подпрограмма I</w:t>
            </w:r>
            <w:r w:rsidR="00392AF5"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.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="00392AF5" w:rsidRPr="00384BA6">
              <w:rPr>
                <w:rFonts w:ascii="Times New Roman" w:eastAsiaTheme="minorEastAsia" w:hAnsi="Times New Roman" w:cs="Times New Roman"/>
                <w:lang w:eastAsia="ru-RU"/>
              </w:rPr>
              <w:t>медиасреды</w:t>
            </w:r>
            <w:proofErr w:type="spellEnd"/>
            <w:r w:rsidR="00392AF5" w:rsidRPr="00384BA6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0" w:type="auto"/>
            <w:gridSpan w:val="6"/>
          </w:tcPr>
          <w:p w14:paraId="417C1826" w14:textId="77777777" w:rsidR="00392AF5" w:rsidRPr="00384BA6" w:rsidRDefault="002C6752" w:rsidP="00384BA6">
            <w:pPr>
              <w:suppressLineNumbers/>
              <w:suppressAutoHyphens/>
              <w:adjustRightInd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4BA6">
              <w:rPr>
                <w:rFonts w:ascii="Times New Roman" w:eastAsiaTheme="minorEastAsia" w:hAnsi="Times New Roman" w:cs="Times New Roman"/>
                <w:lang w:eastAsia="ru-RU"/>
              </w:rPr>
              <w:t>Общий отдел администрации городского округа Пущино</w:t>
            </w:r>
          </w:p>
        </w:tc>
      </w:tr>
      <w:tr w:rsidR="00392AF5" w:rsidRPr="00384BA6" w14:paraId="4BD601EF" w14:textId="77777777" w:rsidTr="00CA399B">
        <w:tc>
          <w:tcPr>
            <w:tcW w:w="0" w:type="auto"/>
          </w:tcPr>
          <w:p w14:paraId="1FAE1982" w14:textId="77777777" w:rsidR="00392AF5" w:rsidRPr="00384BA6" w:rsidRDefault="00251D16" w:rsidP="00384BA6">
            <w:pPr>
              <w:suppressLineNumbers/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Подпрограмма </w:t>
            </w:r>
            <w:proofErr w:type="spellStart"/>
            <w:r w:rsidRPr="00384BA6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  <w:proofErr w:type="spellEnd"/>
            <w:r w:rsidR="00392AF5"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.  «Эффективное местное самоуправление»  </w:t>
            </w:r>
          </w:p>
        </w:tc>
        <w:tc>
          <w:tcPr>
            <w:tcW w:w="0" w:type="auto"/>
            <w:gridSpan w:val="6"/>
          </w:tcPr>
          <w:p w14:paraId="751543C6" w14:textId="77777777" w:rsidR="00392AF5" w:rsidRPr="00384BA6" w:rsidRDefault="002C6752" w:rsidP="00384BA6">
            <w:pPr>
              <w:suppressLineNumbers/>
              <w:suppressAutoHyphens/>
              <w:adjustRightInd/>
              <w:rPr>
                <w:rFonts w:ascii="Times New Roman" w:eastAsiaTheme="minorEastAsia" w:hAnsi="Times New Roman" w:cs="Times New Roman"/>
              </w:rPr>
            </w:pPr>
            <w:r w:rsidRPr="00384BA6">
              <w:rPr>
                <w:rFonts w:ascii="Times New Roman" w:eastAsiaTheme="minorEastAsia" w:hAnsi="Times New Roman" w:cs="Times New Roman"/>
              </w:rPr>
              <w:t xml:space="preserve">Общий отдел </w:t>
            </w:r>
            <w:r w:rsidRPr="00384BA6">
              <w:rPr>
                <w:rFonts w:ascii="Times New Roman" w:eastAsiaTheme="minorEastAsia" w:hAnsi="Times New Roman" w:cs="Times New Roman"/>
                <w:lang w:eastAsia="ru-RU"/>
              </w:rPr>
              <w:t>администрации городского округа Пущино</w:t>
            </w:r>
          </w:p>
        </w:tc>
      </w:tr>
      <w:tr w:rsidR="00392AF5" w:rsidRPr="00384BA6" w14:paraId="6A55420F" w14:textId="77777777" w:rsidTr="00CA399B">
        <w:tc>
          <w:tcPr>
            <w:tcW w:w="0" w:type="auto"/>
          </w:tcPr>
          <w:p w14:paraId="6C15032A" w14:textId="77777777" w:rsidR="00392AF5" w:rsidRPr="00384BA6" w:rsidRDefault="00251D16" w:rsidP="00384BA6">
            <w:pPr>
              <w:suppressLineNumbers/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Подпрограмма </w:t>
            </w:r>
            <w:proofErr w:type="spellStart"/>
            <w:r w:rsidRPr="00384BA6">
              <w:rPr>
                <w:rFonts w:ascii="Times New Roman" w:eastAsiaTheme="minorEastAsia" w:hAnsi="Times New Roman" w:cs="Times New Roman"/>
                <w:lang w:eastAsia="ru-RU"/>
              </w:rPr>
              <w:t>IV</w:t>
            </w:r>
            <w:proofErr w:type="spellEnd"/>
            <w:r w:rsidR="00392AF5"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.  «Молодежь Подмосковья»  </w:t>
            </w:r>
          </w:p>
        </w:tc>
        <w:tc>
          <w:tcPr>
            <w:tcW w:w="0" w:type="auto"/>
            <w:gridSpan w:val="6"/>
          </w:tcPr>
          <w:p w14:paraId="7D275E30" w14:textId="77777777" w:rsidR="00392AF5" w:rsidRPr="00384BA6" w:rsidRDefault="002C6752" w:rsidP="00384BA6">
            <w:pPr>
              <w:suppressLineNumbers/>
              <w:suppressAutoHyphens/>
              <w:adjustRightInd/>
              <w:rPr>
                <w:rFonts w:ascii="Times New Roman" w:eastAsiaTheme="minorEastAsia" w:hAnsi="Times New Roman" w:cs="Times New Roman"/>
              </w:rPr>
            </w:pPr>
            <w:r w:rsidRPr="00384BA6">
              <w:rPr>
                <w:rFonts w:ascii="Times New Roman" w:eastAsiaTheme="minorEastAsia" w:hAnsi="Times New Roman" w:cs="Times New Roman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392AF5" w:rsidRPr="00384BA6" w14:paraId="43C81A26" w14:textId="77777777" w:rsidTr="00CA399B">
        <w:tc>
          <w:tcPr>
            <w:tcW w:w="0" w:type="auto"/>
          </w:tcPr>
          <w:p w14:paraId="63D42592" w14:textId="77777777" w:rsidR="00392AF5" w:rsidRPr="00384BA6" w:rsidRDefault="00251D16" w:rsidP="00384BA6">
            <w:pPr>
              <w:suppressLineNumbers/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4BA6">
              <w:rPr>
                <w:rFonts w:ascii="Times New Roman" w:eastAsiaTheme="minorEastAsia" w:hAnsi="Times New Roman" w:cs="Times New Roman"/>
                <w:lang w:eastAsia="ru-RU"/>
              </w:rPr>
              <w:t>Подпрограмма V</w:t>
            </w:r>
            <w:r w:rsidR="00392AF5"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  <w:r w:rsidRPr="00384BA6"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r w:rsidR="00392AF5"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Развитие добровольчества </w:t>
            </w:r>
          </w:p>
          <w:p w14:paraId="5CB22FFF" w14:textId="77777777" w:rsidR="00392AF5" w:rsidRPr="00384BA6" w:rsidRDefault="00392AF5" w:rsidP="00384BA6">
            <w:pPr>
              <w:suppressLineNumbers/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4BA6">
              <w:rPr>
                <w:rFonts w:ascii="Times New Roman" w:eastAsiaTheme="minorEastAsia" w:hAnsi="Times New Roman" w:cs="Times New Roman"/>
                <w:lang w:eastAsia="ru-RU"/>
              </w:rPr>
              <w:t>(</w:t>
            </w:r>
            <w:proofErr w:type="spellStart"/>
            <w:r w:rsidRPr="00384BA6">
              <w:rPr>
                <w:rFonts w:ascii="Times New Roman" w:eastAsiaTheme="minorEastAsia" w:hAnsi="Times New Roman" w:cs="Times New Roman"/>
                <w:lang w:eastAsia="ru-RU"/>
              </w:rPr>
              <w:t>волонтерства</w:t>
            </w:r>
            <w:proofErr w:type="spellEnd"/>
            <w:r w:rsidRPr="00384BA6">
              <w:rPr>
                <w:rFonts w:ascii="Times New Roman" w:eastAsiaTheme="minorEastAsia" w:hAnsi="Times New Roman" w:cs="Times New Roman"/>
                <w:lang w:eastAsia="ru-RU"/>
              </w:rPr>
              <w:t>) в городском округе Московской области</w:t>
            </w:r>
            <w:r w:rsidR="00251D16" w:rsidRPr="00384BA6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  <w:p w14:paraId="3AE8414C" w14:textId="77777777" w:rsidR="00392AF5" w:rsidRPr="00384BA6" w:rsidRDefault="00392AF5" w:rsidP="00384BA6">
            <w:pPr>
              <w:suppressLineNumbers/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6"/>
          </w:tcPr>
          <w:p w14:paraId="7B1DDD84" w14:textId="77777777" w:rsidR="00392AF5" w:rsidRPr="00384BA6" w:rsidRDefault="002C6752" w:rsidP="00384BA6">
            <w:pPr>
              <w:suppressLineNumbers/>
              <w:suppressAutoHyphens/>
              <w:adjustRightInd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4BA6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392AF5" w:rsidRPr="00384BA6" w14:paraId="7480D3C0" w14:textId="77777777" w:rsidTr="00CA399B">
        <w:tc>
          <w:tcPr>
            <w:tcW w:w="0" w:type="auto"/>
          </w:tcPr>
          <w:p w14:paraId="6E9FEDC2" w14:textId="77777777" w:rsidR="00392AF5" w:rsidRPr="00384BA6" w:rsidRDefault="00251D16" w:rsidP="00384BA6">
            <w:pPr>
              <w:suppressLineNumbers/>
              <w:suppressAutoHyphens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4BA6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Подпрограмма </w:t>
            </w:r>
            <w:proofErr w:type="spellStart"/>
            <w:r w:rsidRPr="00384BA6">
              <w:rPr>
                <w:rFonts w:ascii="Times New Roman" w:eastAsiaTheme="minorEastAsia" w:hAnsi="Times New Roman" w:cs="Times New Roman"/>
                <w:lang w:eastAsia="ru-RU"/>
              </w:rPr>
              <w:t>VI</w:t>
            </w:r>
            <w:proofErr w:type="spellEnd"/>
            <w:r w:rsidR="00392AF5" w:rsidRPr="00384BA6">
              <w:rPr>
                <w:rFonts w:ascii="Times New Roman" w:eastAsiaTheme="minorEastAsia" w:hAnsi="Times New Roman" w:cs="Times New Roman"/>
                <w:lang w:eastAsia="ru-RU"/>
              </w:rPr>
              <w:t>. «Обеспечивающая подпрограмма»</w:t>
            </w:r>
          </w:p>
        </w:tc>
        <w:tc>
          <w:tcPr>
            <w:tcW w:w="0" w:type="auto"/>
            <w:gridSpan w:val="6"/>
          </w:tcPr>
          <w:p w14:paraId="08711009" w14:textId="77777777" w:rsidR="00392AF5" w:rsidRPr="00384BA6" w:rsidRDefault="002C6752" w:rsidP="00384BA6">
            <w:pPr>
              <w:suppressLineNumbers/>
              <w:suppressAutoHyphens/>
              <w:adjustRightInd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Отдел по делам </w:t>
            </w:r>
            <w:proofErr w:type="spellStart"/>
            <w:r w:rsidRPr="00384BA6">
              <w:rPr>
                <w:rFonts w:ascii="Times New Roman" w:eastAsiaTheme="minorEastAsia" w:hAnsi="Times New Roman" w:cs="Times New Roman"/>
                <w:lang w:eastAsia="ru-RU"/>
              </w:rPr>
              <w:t>ГОЧС</w:t>
            </w:r>
            <w:proofErr w:type="spellEnd"/>
            <w:r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384BA6">
              <w:rPr>
                <w:rFonts w:ascii="Times New Roman" w:eastAsiaTheme="minorEastAsia" w:hAnsi="Times New Roman" w:cs="Times New Roman"/>
                <w:lang w:eastAsia="ru-RU"/>
              </w:rPr>
              <w:t>МП</w:t>
            </w:r>
            <w:proofErr w:type="spellEnd"/>
            <w:r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 и ТБ администрации городского округа Пущино</w:t>
            </w:r>
          </w:p>
        </w:tc>
      </w:tr>
      <w:tr w:rsidR="00392AF5" w:rsidRPr="00384BA6" w14:paraId="36E13F22" w14:textId="77777777" w:rsidTr="00CA399B">
        <w:tc>
          <w:tcPr>
            <w:tcW w:w="0" w:type="auto"/>
            <w:vMerge w:val="restart"/>
          </w:tcPr>
          <w:p w14:paraId="0D486C95" w14:textId="77777777" w:rsidR="00392AF5" w:rsidRPr="00384BA6" w:rsidRDefault="00392AF5" w:rsidP="00384BA6">
            <w:pPr>
              <w:suppressLineNumbers/>
              <w:suppressAutoHyphens/>
              <w:adjustRightInd/>
              <w:rPr>
                <w:rFonts w:ascii="Times New Roman" w:eastAsiaTheme="minorEastAsia" w:hAnsi="Times New Roman" w:cs="Times New Roman"/>
              </w:rPr>
            </w:pPr>
            <w:r w:rsidRPr="00384BA6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0" w:type="auto"/>
            <w:gridSpan w:val="6"/>
          </w:tcPr>
          <w:p w14:paraId="2E7A3F1C" w14:textId="262C4791" w:rsidR="00392AF5" w:rsidRPr="00384BA6" w:rsidRDefault="00251D16" w:rsidP="00384BA6">
            <w:pPr>
              <w:pStyle w:val="a6"/>
              <w:suppressLineNumbers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1. Подпрограмма </w:t>
            </w:r>
            <w:r w:rsidRPr="00384BA6">
              <w:rPr>
                <w:rFonts w:ascii="Times New Roman" w:eastAsiaTheme="minorEastAsia" w:hAnsi="Times New Roman" w:cs="Times New Roman"/>
                <w:lang w:val="en-US" w:eastAsia="ru-RU"/>
              </w:rPr>
              <w:t>I</w:t>
            </w:r>
            <w:r w:rsidR="006F66AC" w:rsidRPr="00384BA6">
              <w:rPr>
                <w:rFonts w:ascii="Times New Roman" w:eastAsiaTheme="minorEastAsia" w:hAnsi="Times New Roman" w:cs="Times New Roman"/>
                <w:lang w:eastAsia="ru-RU"/>
              </w:rPr>
              <w:t>. Н</w:t>
            </w:r>
            <w:r w:rsidR="00392AF5" w:rsidRPr="00384BA6">
              <w:rPr>
                <w:rFonts w:ascii="Times New Roman" w:eastAsiaTheme="minorEastAsia" w:hAnsi="Times New Roman" w:cs="Times New Roman"/>
                <w:lang w:eastAsia="ru-RU"/>
              </w:rPr>
              <w:t>аправлена на обеспечение насе</w:t>
            </w:r>
            <w:r w:rsidR="006F66AC" w:rsidRPr="00384BA6">
              <w:rPr>
                <w:rFonts w:ascii="Times New Roman" w:eastAsiaTheme="minorEastAsia" w:hAnsi="Times New Roman" w:cs="Times New Roman"/>
                <w:lang w:eastAsia="ru-RU"/>
              </w:rPr>
              <w:t>ления город</w:t>
            </w:r>
            <w:r w:rsidR="00F811E0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6F66AC"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 Пущино</w:t>
            </w:r>
            <w:r w:rsidR="00DE6A9D"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F811E0">
              <w:rPr>
                <w:rFonts w:ascii="Times New Roman" w:eastAsiaTheme="minorEastAsia" w:hAnsi="Times New Roman" w:cs="Times New Roman"/>
                <w:lang w:eastAsia="ru-RU"/>
              </w:rPr>
              <w:t xml:space="preserve">Городского округа Серпухов </w:t>
            </w:r>
            <w:r w:rsidR="00DE6A9D" w:rsidRPr="00384BA6">
              <w:rPr>
                <w:rFonts w:ascii="Times New Roman" w:eastAsiaTheme="minorEastAsia" w:hAnsi="Times New Roman" w:cs="Times New Roman"/>
                <w:lang w:eastAsia="ru-RU"/>
              </w:rPr>
              <w:t>Московской области</w:t>
            </w:r>
            <w:r w:rsidR="00392AF5"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 информацией о деятельности органов местного с</w:t>
            </w:r>
            <w:r w:rsidR="00E5483D" w:rsidRPr="00384BA6">
              <w:rPr>
                <w:rFonts w:ascii="Times New Roman" w:eastAsiaTheme="minorEastAsia" w:hAnsi="Times New Roman" w:cs="Times New Roman"/>
                <w:lang w:eastAsia="ru-RU"/>
              </w:rPr>
              <w:t>амоуправления город</w:t>
            </w:r>
            <w:r w:rsidR="00F811E0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E5483D"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 Пущино</w:t>
            </w:r>
            <w:r w:rsidR="00F811E0">
              <w:rPr>
                <w:rFonts w:ascii="Times New Roman" w:eastAsiaTheme="minorEastAsia" w:hAnsi="Times New Roman" w:cs="Times New Roman"/>
                <w:lang w:eastAsia="ru-RU"/>
              </w:rPr>
              <w:t xml:space="preserve"> Городского округа Серпухов</w:t>
            </w:r>
            <w:r w:rsidR="00E5483D"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 Московской области</w:t>
            </w:r>
            <w:r w:rsidR="00392AF5" w:rsidRPr="00384BA6">
              <w:rPr>
                <w:rFonts w:ascii="Times New Roman" w:eastAsiaTheme="minorEastAsia" w:hAnsi="Times New Roman" w:cs="Times New Roman"/>
                <w:lang w:eastAsia="ru-RU"/>
              </w:rPr>
              <w:t>, социально-экономических и общественных процессах, происходящих на территории город</w:t>
            </w:r>
            <w:r w:rsidR="00F811E0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003A22"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 Пущино</w:t>
            </w:r>
            <w:r w:rsidR="00F811E0">
              <w:rPr>
                <w:rFonts w:ascii="Times New Roman" w:eastAsiaTheme="minorEastAsia" w:hAnsi="Times New Roman" w:cs="Times New Roman"/>
                <w:lang w:eastAsia="ru-RU"/>
              </w:rPr>
              <w:t xml:space="preserve"> Городского округа Серпухов</w:t>
            </w:r>
            <w:r w:rsidR="00003A22"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 Московской области</w:t>
            </w:r>
            <w:r w:rsidR="00392AF5"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, создание доступной современной </w:t>
            </w:r>
            <w:proofErr w:type="spellStart"/>
            <w:r w:rsidR="00392AF5" w:rsidRPr="00384BA6">
              <w:rPr>
                <w:rFonts w:ascii="Times New Roman" w:eastAsiaTheme="minorEastAsia" w:hAnsi="Times New Roman" w:cs="Times New Roman"/>
                <w:lang w:eastAsia="ru-RU"/>
              </w:rPr>
              <w:t>медиасреды</w:t>
            </w:r>
            <w:proofErr w:type="spellEnd"/>
            <w:r w:rsidR="00392AF5"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</w:p>
          <w:p w14:paraId="22D3EABE" w14:textId="3DC5B57C" w:rsidR="00392AF5" w:rsidRPr="00384BA6" w:rsidRDefault="00392AF5" w:rsidP="00F811E0">
            <w:pPr>
              <w:pStyle w:val="a6"/>
              <w:suppressLineNumbers/>
              <w:suppressAutoHyphens/>
              <w:ind w:left="0"/>
              <w:jc w:val="both"/>
              <w:rPr>
                <w:rFonts w:ascii="Times New Roman" w:eastAsiaTheme="minorEastAsia" w:hAnsi="Times New Roman" w:cs="Times New Roman"/>
              </w:rPr>
            </w:pPr>
            <w:r w:rsidRPr="00384BA6">
              <w:rPr>
                <w:rFonts w:ascii="Times New Roman" w:eastAsiaTheme="minorEastAsia" w:hAnsi="Times New Roman" w:cs="Times New Roman"/>
                <w:lang w:eastAsia="ru-RU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проблемам, и формирование положительного имиджа город</w:t>
            </w:r>
            <w:r w:rsidR="00F811E0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6F66AC"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 Пущино</w:t>
            </w:r>
            <w:r w:rsidR="00F811E0">
              <w:rPr>
                <w:rFonts w:ascii="Times New Roman" w:eastAsiaTheme="minorEastAsia" w:hAnsi="Times New Roman" w:cs="Times New Roman"/>
                <w:lang w:eastAsia="ru-RU"/>
              </w:rPr>
              <w:t xml:space="preserve"> Городского округа Серпухов</w:t>
            </w:r>
            <w:r w:rsidR="002D1F1C"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 Московской области</w:t>
            </w:r>
            <w:r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,  как социально ориентированного муниципалитета, комфортного для жизни и ведения предпринимательской деятельности, а также на создание общего рекламного пространства на территории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</w:t>
            </w:r>
            <w:r w:rsidR="006F66AC" w:rsidRPr="00384BA6">
              <w:rPr>
                <w:rFonts w:ascii="Times New Roman" w:eastAsiaTheme="minorEastAsia" w:hAnsi="Times New Roman" w:cs="Times New Roman"/>
                <w:lang w:eastAsia="ru-RU"/>
              </w:rPr>
              <w:t>город</w:t>
            </w:r>
            <w:r w:rsidR="00F811E0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6F66AC"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 Пущино</w:t>
            </w:r>
            <w:r w:rsidR="00F811E0">
              <w:rPr>
                <w:rFonts w:ascii="Times New Roman" w:eastAsiaTheme="minorEastAsia" w:hAnsi="Times New Roman" w:cs="Times New Roman"/>
                <w:lang w:eastAsia="ru-RU"/>
              </w:rPr>
              <w:t xml:space="preserve"> Городского округа Серпухов</w:t>
            </w:r>
            <w:r w:rsidR="002D1F1C"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 Московской области</w:t>
            </w:r>
          </w:p>
        </w:tc>
      </w:tr>
      <w:tr w:rsidR="00392AF5" w:rsidRPr="00384BA6" w14:paraId="0494B131" w14:textId="77777777" w:rsidTr="00CA399B">
        <w:tc>
          <w:tcPr>
            <w:tcW w:w="0" w:type="auto"/>
            <w:vMerge/>
          </w:tcPr>
          <w:p w14:paraId="7A3FD975" w14:textId="77777777" w:rsidR="00392AF5" w:rsidRPr="00384BA6" w:rsidRDefault="00392AF5" w:rsidP="00384BA6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gridSpan w:val="6"/>
          </w:tcPr>
          <w:p w14:paraId="7E866319" w14:textId="6C6404E9" w:rsidR="00392AF5" w:rsidRPr="00384BA6" w:rsidRDefault="006F66AC" w:rsidP="00384BA6">
            <w:pPr>
              <w:suppressLineNumbers/>
              <w:suppressAutoHyphens/>
              <w:spacing w:before="2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4BA6">
              <w:rPr>
                <w:rFonts w:ascii="Times New Roman" w:eastAsiaTheme="minorEastAsia" w:hAnsi="Times New Roman" w:cs="Times New Roman"/>
              </w:rPr>
              <w:t>2</w:t>
            </w:r>
            <w:r w:rsidR="00392AF5" w:rsidRPr="00384BA6">
              <w:rPr>
                <w:rFonts w:ascii="Times New Roman" w:eastAsiaTheme="minorEastAsia" w:hAnsi="Times New Roman" w:cs="Times New Roman"/>
              </w:rPr>
              <w:t>.</w:t>
            </w:r>
            <w:r w:rsidR="00251D16"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 Подпрограмма </w:t>
            </w:r>
            <w:proofErr w:type="spellStart"/>
            <w:r w:rsidR="00251D16" w:rsidRPr="00384BA6">
              <w:rPr>
                <w:rFonts w:ascii="Times New Roman" w:eastAsiaTheme="minorEastAsia" w:hAnsi="Times New Roman" w:cs="Times New Roman"/>
                <w:lang w:eastAsia="ru-RU"/>
              </w:rPr>
              <w:t>III</w:t>
            </w:r>
            <w:proofErr w:type="spellEnd"/>
            <w:r w:rsidRPr="00384BA6">
              <w:rPr>
                <w:rFonts w:ascii="Times New Roman" w:eastAsiaTheme="minorEastAsia" w:hAnsi="Times New Roman" w:cs="Times New Roman"/>
                <w:lang w:eastAsia="ru-RU"/>
              </w:rPr>
              <w:t>. Н</w:t>
            </w:r>
            <w:r w:rsidR="00392AF5" w:rsidRPr="00384BA6">
              <w:rPr>
                <w:rFonts w:ascii="Times New Roman" w:eastAsiaTheme="minorEastAsia" w:hAnsi="Times New Roman" w:cs="Times New Roman"/>
                <w:lang w:eastAsia="ru-RU"/>
              </w:rPr>
              <w:t>аправлена на определение уровня удовлетворенности населения деятельностью органов мест</w:t>
            </w:r>
            <w:r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ного </w:t>
            </w:r>
            <w:r w:rsidR="00F811E0">
              <w:rPr>
                <w:rFonts w:ascii="Times New Roman" w:eastAsiaTheme="minorEastAsia" w:hAnsi="Times New Roman" w:cs="Times New Roman"/>
                <w:lang w:eastAsia="ru-RU"/>
              </w:rPr>
              <w:t>самоуправления города</w:t>
            </w:r>
            <w:r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 Пущино</w:t>
            </w:r>
            <w:r w:rsidR="00F811E0">
              <w:rPr>
                <w:rFonts w:ascii="Times New Roman" w:eastAsiaTheme="minorEastAsia" w:hAnsi="Times New Roman" w:cs="Times New Roman"/>
                <w:lang w:eastAsia="ru-RU"/>
              </w:rPr>
              <w:t xml:space="preserve"> Городского округа Серпухов </w:t>
            </w:r>
            <w:r w:rsidR="002D1F1C" w:rsidRPr="00384BA6">
              <w:rPr>
                <w:rFonts w:ascii="Times New Roman" w:eastAsiaTheme="minorEastAsia" w:hAnsi="Times New Roman" w:cs="Times New Roman"/>
                <w:lang w:eastAsia="ru-RU"/>
              </w:rPr>
              <w:t>Московской области</w:t>
            </w:r>
            <w:r w:rsidR="00964697" w:rsidRPr="00384BA6">
              <w:rPr>
                <w:rFonts w:ascii="Times New Roman" w:eastAsiaTheme="minorEastAsia" w:hAnsi="Times New Roman" w:cs="Times New Roman"/>
                <w:lang w:eastAsia="ru-RU"/>
              </w:rPr>
              <w:t>, реализацию</w:t>
            </w:r>
            <w:r w:rsidR="00F811E0">
              <w:rPr>
                <w:rFonts w:ascii="Times New Roman" w:eastAsiaTheme="minorEastAsia" w:hAnsi="Times New Roman" w:cs="Times New Roman"/>
                <w:lang w:eastAsia="ru-RU"/>
              </w:rPr>
              <w:t xml:space="preserve"> на территории города</w:t>
            </w:r>
            <w:r w:rsidR="00964697"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 Пущино</w:t>
            </w:r>
            <w:r w:rsidR="00F811E0">
              <w:rPr>
                <w:rFonts w:ascii="Times New Roman" w:eastAsiaTheme="minorEastAsia" w:hAnsi="Times New Roman" w:cs="Times New Roman"/>
                <w:lang w:eastAsia="ru-RU"/>
              </w:rPr>
              <w:t xml:space="preserve"> Городского округа Серпухов</w:t>
            </w:r>
            <w:r w:rsidR="00964697"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 Московской области проектов граждан, сформированных в рамках практик инициативного бюджетирования</w:t>
            </w:r>
          </w:p>
        </w:tc>
      </w:tr>
      <w:tr w:rsidR="00392AF5" w:rsidRPr="00384BA6" w14:paraId="53A9EF21" w14:textId="77777777" w:rsidTr="00DA110F">
        <w:trPr>
          <w:trHeight w:val="1246"/>
        </w:trPr>
        <w:tc>
          <w:tcPr>
            <w:tcW w:w="0" w:type="auto"/>
            <w:vMerge/>
          </w:tcPr>
          <w:p w14:paraId="575E690F" w14:textId="77777777" w:rsidR="00392AF5" w:rsidRPr="00384BA6" w:rsidRDefault="00392AF5" w:rsidP="00384BA6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gridSpan w:val="6"/>
          </w:tcPr>
          <w:p w14:paraId="5BF1507F" w14:textId="77777777" w:rsidR="00392AF5" w:rsidRPr="00384BA6" w:rsidRDefault="006F66AC" w:rsidP="00384BA6">
            <w:pPr>
              <w:suppressLineNumbers/>
              <w:suppressAutoHyphens/>
              <w:spacing w:before="2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4BA6">
              <w:rPr>
                <w:rFonts w:ascii="Times New Roman" w:eastAsiaTheme="minorEastAsia" w:hAnsi="Times New Roman" w:cs="Times New Roman"/>
              </w:rPr>
              <w:t>3</w:t>
            </w:r>
            <w:r w:rsidR="00392AF5" w:rsidRPr="00384BA6">
              <w:rPr>
                <w:rFonts w:ascii="Times New Roman" w:eastAsiaTheme="minorEastAsia" w:hAnsi="Times New Roman" w:cs="Times New Roman"/>
              </w:rPr>
              <w:t>.</w:t>
            </w:r>
            <w:r w:rsidR="00251D16"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 Подпрограмма </w:t>
            </w:r>
            <w:proofErr w:type="spellStart"/>
            <w:r w:rsidR="00251D16" w:rsidRPr="00384BA6">
              <w:rPr>
                <w:rFonts w:ascii="Times New Roman" w:eastAsiaTheme="minorEastAsia" w:hAnsi="Times New Roman" w:cs="Times New Roman"/>
                <w:lang w:eastAsia="ru-RU"/>
              </w:rPr>
              <w:t>IV</w:t>
            </w:r>
            <w:proofErr w:type="spellEnd"/>
            <w:r w:rsidR="00392AF5"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  <w:r w:rsidRPr="00384BA6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="00392AF5" w:rsidRPr="00384BA6">
              <w:rPr>
                <w:rFonts w:ascii="Times New Roman" w:eastAsiaTheme="minorEastAsia" w:hAnsi="Times New Roman" w:cs="Times New Roman"/>
                <w:lang w:eastAsia="ru-RU"/>
              </w:rPr>
              <w:t>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</w:p>
        </w:tc>
      </w:tr>
      <w:tr w:rsidR="00392AF5" w:rsidRPr="00384BA6" w14:paraId="7ECE79C6" w14:textId="77777777" w:rsidTr="00CA399B">
        <w:trPr>
          <w:trHeight w:val="916"/>
        </w:trPr>
        <w:tc>
          <w:tcPr>
            <w:tcW w:w="0" w:type="auto"/>
            <w:vMerge/>
          </w:tcPr>
          <w:p w14:paraId="39479A68" w14:textId="77777777" w:rsidR="00392AF5" w:rsidRPr="00384BA6" w:rsidRDefault="00392AF5" w:rsidP="00384BA6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gridSpan w:val="6"/>
          </w:tcPr>
          <w:p w14:paraId="0AFB6452" w14:textId="68BB4EFE" w:rsidR="00392AF5" w:rsidRPr="00384BA6" w:rsidRDefault="00251D16" w:rsidP="00DA110F">
            <w:pPr>
              <w:suppressLineNumbers/>
              <w:suppressAutoHyphens/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4BA6">
              <w:rPr>
                <w:rFonts w:ascii="Times New Roman" w:eastAsiaTheme="minorEastAsia" w:hAnsi="Times New Roman" w:cs="Times New Roman"/>
                <w:lang w:eastAsia="ru-RU"/>
              </w:rPr>
              <w:t>4.Подпрограмма V</w:t>
            </w:r>
            <w:r w:rsidR="00DA110F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  <w:r w:rsidR="004246E0" w:rsidRPr="00384BA6">
              <w:rPr>
                <w:rFonts w:ascii="Times New Roman" w:eastAsiaTheme="minorEastAsia" w:hAnsi="Times New Roman" w:cs="Times New Roman"/>
                <w:lang w:eastAsia="ru-RU"/>
              </w:rPr>
              <w:t>Направлена на с</w:t>
            </w:r>
            <w:r w:rsidR="00392AF5" w:rsidRPr="00384BA6">
              <w:rPr>
                <w:rFonts w:ascii="Times New Roman" w:eastAsiaTheme="minorEastAsia" w:hAnsi="Times New Roman" w:cs="Times New Roman"/>
                <w:lang w:eastAsia="ru-RU"/>
              </w:rPr>
              <w:t>одействие развитию и распространению добровольческой (волонтерской) деятельности в гор</w:t>
            </w:r>
            <w:r w:rsidR="003764AB">
              <w:rPr>
                <w:rFonts w:ascii="Times New Roman" w:eastAsiaTheme="minorEastAsia" w:hAnsi="Times New Roman" w:cs="Times New Roman"/>
                <w:lang w:eastAsia="ru-RU"/>
              </w:rPr>
              <w:t>оде</w:t>
            </w:r>
            <w:r w:rsidR="006F66AC"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 Пущино</w:t>
            </w:r>
            <w:r w:rsidR="002D1F1C"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3764AB">
              <w:rPr>
                <w:rFonts w:ascii="Times New Roman" w:eastAsiaTheme="minorEastAsia" w:hAnsi="Times New Roman" w:cs="Times New Roman"/>
                <w:lang w:eastAsia="ru-RU"/>
              </w:rPr>
              <w:t xml:space="preserve">Городского округа Серпухов </w:t>
            </w:r>
            <w:r w:rsidR="002D1F1C" w:rsidRPr="00384BA6">
              <w:rPr>
                <w:rFonts w:ascii="Times New Roman" w:eastAsiaTheme="minorEastAsia" w:hAnsi="Times New Roman" w:cs="Times New Roman"/>
                <w:lang w:eastAsia="ru-RU"/>
              </w:rPr>
              <w:t>Московской области</w:t>
            </w:r>
          </w:p>
          <w:p w14:paraId="69445DC7" w14:textId="77777777" w:rsidR="00392AF5" w:rsidRPr="00384BA6" w:rsidRDefault="00392AF5" w:rsidP="00384BA6">
            <w:pPr>
              <w:suppressLineNumbers/>
              <w:suppressAutoHyphens/>
              <w:adjustRightInd/>
              <w:spacing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392AF5" w:rsidRPr="00384BA6" w14:paraId="3836C656" w14:textId="77777777" w:rsidTr="00CA399B">
        <w:trPr>
          <w:trHeight w:val="521"/>
        </w:trPr>
        <w:tc>
          <w:tcPr>
            <w:tcW w:w="0" w:type="auto"/>
            <w:vMerge/>
          </w:tcPr>
          <w:p w14:paraId="5222A301" w14:textId="77777777" w:rsidR="00392AF5" w:rsidRPr="00384BA6" w:rsidRDefault="00392AF5" w:rsidP="00384BA6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0" w:type="auto"/>
            <w:gridSpan w:val="6"/>
          </w:tcPr>
          <w:p w14:paraId="15D443CB" w14:textId="71F87B8A" w:rsidR="00392AF5" w:rsidRPr="00384BA6" w:rsidRDefault="006F66AC" w:rsidP="00DA110F">
            <w:pPr>
              <w:suppressLineNumbers/>
              <w:suppressAutoHyphens/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4BA6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="00392AF5" w:rsidRPr="00384BA6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="00251D16"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 Подпрограмма </w:t>
            </w:r>
            <w:proofErr w:type="spellStart"/>
            <w:r w:rsidR="00251D16" w:rsidRPr="00384BA6">
              <w:rPr>
                <w:rFonts w:ascii="Times New Roman" w:eastAsiaTheme="minorEastAsia" w:hAnsi="Times New Roman" w:cs="Times New Roman"/>
                <w:lang w:eastAsia="ru-RU"/>
              </w:rPr>
              <w:t>VI</w:t>
            </w:r>
            <w:proofErr w:type="spellEnd"/>
            <w:r w:rsidR="00392AF5"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  <w:r w:rsidR="004246E0"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 Направлена на о</w:t>
            </w:r>
            <w:r w:rsidR="00392AF5" w:rsidRPr="00384BA6">
              <w:rPr>
                <w:rFonts w:ascii="Times New Roman" w:eastAsiaTheme="minorEastAsia" w:hAnsi="Times New Roman" w:cs="Times New Roman"/>
                <w:lang w:eastAsia="ru-RU"/>
              </w:rPr>
              <w:t>беспечение эффективного функционирования органов</w:t>
            </w:r>
            <w:r w:rsidR="00F94D03">
              <w:rPr>
                <w:rFonts w:ascii="Times New Roman" w:eastAsiaTheme="minorEastAsia" w:hAnsi="Times New Roman" w:cs="Times New Roman"/>
                <w:lang w:eastAsia="ru-RU"/>
              </w:rPr>
              <w:t xml:space="preserve"> местного самоуправления</w:t>
            </w:r>
            <w:r w:rsidR="00392AF5"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384BA6">
              <w:rPr>
                <w:rFonts w:ascii="Times New Roman" w:eastAsiaTheme="minorEastAsia" w:hAnsi="Times New Roman" w:cs="Times New Roman"/>
                <w:lang w:eastAsia="ru-RU"/>
              </w:rPr>
              <w:t>город</w:t>
            </w:r>
            <w:r w:rsidR="003764AB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384BA6">
              <w:rPr>
                <w:rFonts w:ascii="Times New Roman" w:eastAsiaTheme="minorEastAsia" w:hAnsi="Times New Roman" w:cs="Times New Roman"/>
                <w:lang w:eastAsia="ru-RU"/>
              </w:rPr>
              <w:t xml:space="preserve"> Пущино </w:t>
            </w:r>
            <w:r w:rsidR="003764AB">
              <w:rPr>
                <w:rFonts w:ascii="Times New Roman" w:eastAsiaTheme="minorEastAsia" w:hAnsi="Times New Roman" w:cs="Times New Roman"/>
                <w:lang w:eastAsia="ru-RU"/>
              </w:rPr>
              <w:t xml:space="preserve">Городского округа Серпухов </w:t>
            </w:r>
            <w:r w:rsidR="00003A22" w:rsidRPr="00384BA6">
              <w:rPr>
                <w:rFonts w:ascii="Times New Roman" w:eastAsiaTheme="minorEastAsia" w:hAnsi="Times New Roman" w:cs="Times New Roman"/>
                <w:lang w:eastAsia="ru-RU"/>
              </w:rPr>
              <w:t>Московской области</w:t>
            </w:r>
          </w:p>
          <w:p w14:paraId="0B3981D7" w14:textId="77777777" w:rsidR="00392AF5" w:rsidRPr="00384BA6" w:rsidRDefault="00392AF5" w:rsidP="00384BA6">
            <w:pPr>
              <w:suppressLineNumbers/>
              <w:suppressAutoHyphens/>
              <w:ind w:left="176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AF5" w:rsidRPr="00384BA6" w14:paraId="6DA6B432" w14:textId="77777777" w:rsidTr="00CA399B">
        <w:tc>
          <w:tcPr>
            <w:tcW w:w="0" w:type="auto"/>
          </w:tcPr>
          <w:p w14:paraId="286391AF" w14:textId="77777777" w:rsidR="00392AF5" w:rsidRPr="00384BA6" w:rsidRDefault="00392AF5" w:rsidP="00384BA6">
            <w:pPr>
              <w:widowControl/>
              <w:suppressLineNumbers/>
              <w:suppressAutoHyphens/>
              <w:autoSpaceDE/>
              <w:autoSpaceDN/>
              <w:adjustRightInd/>
              <w:rPr>
                <w:rFonts w:ascii="Times New Roman" w:eastAsiaTheme="minorEastAsia" w:hAnsi="Times New Roman" w:cs="Times New Roman"/>
              </w:rPr>
            </w:pPr>
            <w:r w:rsidRPr="00384BA6">
              <w:rPr>
                <w:rFonts w:ascii="Times New Roman" w:eastAsiaTheme="minorEastAsia" w:hAnsi="Times New Roman" w:cs="Times New Roman"/>
              </w:rPr>
              <w:t>Источники финансирования государственной программы, в том числе по годам реализации программы (тыс. руб.):</w:t>
            </w:r>
          </w:p>
        </w:tc>
        <w:tc>
          <w:tcPr>
            <w:tcW w:w="0" w:type="auto"/>
          </w:tcPr>
          <w:p w14:paraId="0ED8A225" w14:textId="77777777" w:rsidR="00392AF5" w:rsidRPr="00384BA6" w:rsidRDefault="00392AF5" w:rsidP="00384BA6">
            <w:pPr>
              <w:suppressLineNumbers/>
              <w:suppressAutoHyphens/>
              <w:adjustRightInd/>
              <w:rPr>
                <w:rFonts w:ascii="Times New Roman" w:eastAsiaTheme="minorEastAsia" w:hAnsi="Times New Roman" w:cs="Times New Roman"/>
              </w:rPr>
            </w:pPr>
            <w:r w:rsidRPr="00384BA6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0" w:type="auto"/>
          </w:tcPr>
          <w:p w14:paraId="27D1286E" w14:textId="77777777" w:rsidR="00392AF5" w:rsidRPr="00384BA6" w:rsidRDefault="00392AF5" w:rsidP="00384BA6">
            <w:pPr>
              <w:suppressLineNumbers/>
              <w:suppressAutoHyphens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384BA6">
              <w:rPr>
                <w:rFonts w:ascii="Times New Roman" w:eastAsiaTheme="minorEastAsia" w:hAnsi="Times New Roman" w:cs="Times New Roman"/>
              </w:rPr>
              <w:t xml:space="preserve">2023 год </w:t>
            </w:r>
          </w:p>
        </w:tc>
        <w:tc>
          <w:tcPr>
            <w:tcW w:w="0" w:type="auto"/>
          </w:tcPr>
          <w:p w14:paraId="1E08C646" w14:textId="77777777" w:rsidR="00392AF5" w:rsidRPr="00384BA6" w:rsidRDefault="00392AF5" w:rsidP="00384BA6">
            <w:pPr>
              <w:suppressLineNumbers/>
              <w:suppressAutoHyphens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384BA6">
              <w:rPr>
                <w:rFonts w:ascii="Times New Roman" w:eastAsiaTheme="minorEastAsia" w:hAnsi="Times New Roman" w:cs="Times New Roman"/>
              </w:rPr>
              <w:t xml:space="preserve">2024 год </w:t>
            </w:r>
          </w:p>
        </w:tc>
        <w:tc>
          <w:tcPr>
            <w:tcW w:w="0" w:type="auto"/>
          </w:tcPr>
          <w:p w14:paraId="51AB3BC1" w14:textId="77777777" w:rsidR="00392AF5" w:rsidRPr="00384BA6" w:rsidRDefault="00392AF5" w:rsidP="00384BA6">
            <w:pPr>
              <w:suppressLineNumbers/>
              <w:suppressAutoHyphens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384BA6">
              <w:rPr>
                <w:rFonts w:ascii="Times New Roman" w:eastAsiaTheme="minorEastAsia" w:hAnsi="Times New Roman" w:cs="Times New Roman"/>
              </w:rPr>
              <w:t xml:space="preserve">2025 год </w:t>
            </w:r>
          </w:p>
        </w:tc>
        <w:tc>
          <w:tcPr>
            <w:tcW w:w="0" w:type="auto"/>
          </w:tcPr>
          <w:p w14:paraId="31202A2A" w14:textId="77777777" w:rsidR="00392AF5" w:rsidRPr="00384BA6" w:rsidRDefault="00392AF5" w:rsidP="00384BA6">
            <w:pPr>
              <w:suppressLineNumbers/>
              <w:suppressAutoHyphens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384BA6">
              <w:rPr>
                <w:rFonts w:ascii="Times New Roman" w:eastAsiaTheme="minorEastAsia" w:hAnsi="Times New Roman" w:cs="Times New Roman"/>
              </w:rPr>
              <w:t xml:space="preserve">2026 год </w:t>
            </w:r>
          </w:p>
        </w:tc>
        <w:tc>
          <w:tcPr>
            <w:tcW w:w="0" w:type="auto"/>
          </w:tcPr>
          <w:p w14:paraId="39FE58F0" w14:textId="77777777" w:rsidR="00392AF5" w:rsidRPr="00384BA6" w:rsidRDefault="00392AF5" w:rsidP="00384BA6">
            <w:pPr>
              <w:suppressLineNumbers/>
              <w:suppressAutoHyphens/>
              <w:adjustRightInd/>
              <w:jc w:val="center"/>
              <w:rPr>
                <w:rFonts w:ascii="Times New Roman" w:eastAsiaTheme="minorEastAsia" w:hAnsi="Times New Roman" w:cs="Times New Roman"/>
              </w:rPr>
            </w:pPr>
            <w:r w:rsidRPr="00384BA6">
              <w:rPr>
                <w:rFonts w:ascii="Times New Roman" w:eastAsiaTheme="minorEastAsia" w:hAnsi="Times New Roman" w:cs="Times New Roman"/>
              </w:rPr>
              <w:t xml:space="preserve">2027 год </w:t>
            </w:r>
          </w:p>
        </w:tc>
      </w:tr>
      <w:tr w:rsidR="002C6752" w:rsidRPr="00384BA6" w14:paraId="725C3CC4" w14:textId="77777777" w:rsidTr="002C6752">
        <w:trPr>
          <w:trHeight w:val="195"/>
        </w:trPr>
        <w:tc>
          <w:tcPr>
            <w:tcW w:w="0" w:type="auto"/>
          </w:tcPr>
          <w:p w14:paraId="2F5BC72B" w14:textId="77777777" w:rsidR="002C6752" w:rsidRPr="00384BA6" w:rsidRDefault="002C6752" w:rsidP="00384BA6">
            <w:pPr>
              <w:suppressLineNumbers/>
              <w:suppressAutoHyphens/>
              <w:adjustRightInd/>
              <w:rPr>
                <w:rFonts w:ascii="Times New Roman" w:eastAsiaTheme="minorEastAsia" w:hAnsi="Times New Roman" w:cs="Times New Roman"/>
              </w:rPr>
            </w:pPr>
            <w:r w:rsidRPr="00384BA6"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000000" w:fill="FFFFFF"/>
          </w:tcPr>
          <w:p w14:paraId="6EF490C3" w14:textId="0677309E" w:rsidR="002C6752" w:rsidRPr="00384BA6" w:rsidRDefault="002C6752" w:rsidP="00384BA6">
            <w:pPr>
              <w:suppressLineNumbers/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384BA6">
              <w:rPr>
                <w:rFonts w:ascii="Times New Roman" w:eastAsia="Calibri" w:hAnsi="Times New Roman" w:cs="Times New Roman"/>
              </w:rPr>
              <w:t>4</w:t>
            </w:r>
            <w:r w:rsidR="00B122B7" w:rsidRPr="00384BA6">
              <w:rPr>
                <w:rFonts w:ascii="Times New Roman" w:eastAsia="Calibri" w:hAnsi="Times New Roman" w:cs="Times New Roman"/>
              </w:rPr>
              <w:t xml:space="preserve"> </w:t>
            </w:r>
            <w:r w:rsidR="00A11B4F">
              <w:rPr>
                <w:rFonts w:ascii="Times New Roman" w:eastAsia="Calibri" w:hAnsi="Times New Roman" w:cs="Times New Roman"/>
              </w:rPr>
              <w:t>625,4</w:t>
            </w:r>
            <w:r w:rsidRPr="00384BA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0" w:type="auto"/>
            <w:shd w:val="clear" w:color="000000" w:fill="FFFFFF"/>
          </w:tcPr>
          <w:p w14:paraId="3762885E" w14:textId="1283CD7A" w:rsidR="002C6752" w:rsidRPr="00384BA6" w:rsidRDefault="002C6752" w:rsidP="00384BA6">
            <w:pPr>
              <w:suppressLineNumbers/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384BA6">
              <w:rPr>
                <w:rFonts w:ascii="Times New Roman" w:eastAsia="Calibri" w:hAnsi="Times New Roman" w:cs="Times New Roman"/>
              </w:rPr>
              <w:t>1</w:t>
            </w:r>
            <w:r w:rsidR="00B122B7" w:rsidRPr="00384BA6">
              <w:rPr>
                <w:rFonts w:ascii="Times New Roman" w:eastAsia="Calibri" w:hAnsi="Times New Roman" w:cs="Times New Roman"/>
              </w:rPr>
              <w:t xml:space="preserve"> </w:t>
            </w:r>
            <w:r w:rsidR="00A11B4F">
              <w:rPr>
                <w:rFonts w:ascii="Times New Roman" w:eastAsia="Calibri" w:hAnsi="Times New Roman" w:cs="Times New Roman"/>
              </w:rPr>
              <w:t>479,0</w:t>
            </w:r>
            <w:r w:rsidRPr="00384BA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shd w:val="clear" w:color="000000" w:fill="FFFFFF"/>
          </w:tcPr>
          <w:p w14:paraId="5A165DFB" w14:textId="77777777" w:rsidR="002C6752" w:rsidRPr="00384BA6" w:rsidRDefault="002C6752" w:rsidP="00384BA6">
            <w:pPr>
              <w:suppressLineNumbers/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384BA6">
              <w:rPr>
                <w:rFonts w:ascii="Times New Roman" w:eastAsia="Calibri" w:hAnsi="Times New Roman" w:cs="Times New Roman"/>
              </w:rPr>
              <w:t>1</w:t>
            </w:r>
            <w:r w:rsidR="00B122B7" w:rsidRPr="00384BA6">
              <w:rPr>
                <w:rFonts w:ascii="Times New Roman" w:eastAsia="Calibri" w:hAnsi="Times New Roman" w:cs="Times New Roman"/>
              </w:rPr>
              <w:t xml:space="preserve"> </w:t>
            </w:r>
            <w:r w:rsidRPr="00384BA6">
              <w:rPr>
                <w:rFonts w:ascii="Times New Roman" w:eastAsia="Calibri" w:hAnsi="Times New Roman" w:cs="Times New Roman"/>
              </w:rPr>
              <w:t>546,06</w:t>
            </w:r>
          </w:p>
        </w:tc>
        <w:tc>
          <w:tcPr>
            <w:tcW w:w="0" w:type="auto"/>
            <w:shd w:val="clear" w:color="000000" w:fill="FFFFFF"/>
          </w:tcPr>
          <w:p w14:paraId="27204C3D" w14:textId="77777777" w:rsidR="002C6752" w:rsidRPr="00384BA6" w:rsidRDefault="002C6752" w:rsidP="00384BA6">
            <w:pPr>
              <w:suppressLineNumbers/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384BA6">
              <w:rPr>
                <w:rFonts w:ascii="Times New Roman" w:eastAsia="Calibri" w:hAnsi="Times New Roman" w:cs="Times New Roman"/>
              </w:rPr>
              <w:t>1</w:t>
            </w:r>
            <w:r w:rsidR="00B122B7" w:rsidRPr="00384BA6">
              <w:rPr>
                <w:rFonts w:ascii="Times New Roman" w:eastAsia="Calibri" w:hAnsi="Times New Roman" w:cs="Times New Roman"/>
              </w:rPr>
              <w:t xml:space="preserve"> </w:t>
            </w:r>
            <w:r w:rsidRPr="00384BA6">
              <w:rPr>
                <w:rFonts w:ascii="Times New Roman" w:eastAsia="Calibri" w:hAnsi="Times New Roman" w:cs="Times New Roman"/>
              </w:rPr>
              <w:t>600,36</w:t>
            </w:r>
          </w:p>
        </w:tc>
        <w:tc>
          <w:tcPr>
            <w:tcW w:w="0" w:type="auto"/>
            <w:shd w:val="clear" w:color="000000" w:fill="FFFFFF"/>
          </w:tcPr>
          <w:p w14:paraId="1D1982C6" w14:textId="77777777" w:rsidR="002C6752" w:rsidRPr="00384BA6" w:rsidRDefault="002C6752" w:rsidP="00384BA6">
            <w:pPr>
              <w:suppressLineNumbers/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384B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14:paraId="76BAABC3" w14:textId="77777777" w:rsidR="002C6752" w:rsidRPr="00384BA6" w:rsidRDefault="002C6752" w:rsidP="00384BA6">
            <w:pPr>
              <w:suppressLineNumbers/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384BA6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C6752" w:rsidRPr="00384BA6" w14:paraId="57481A02" w14:textId="77777777" w:rsidTr="002C6752">
        <w:trPr>
          <w:trHeight w:val="195"/>
        </w:trPr>
        <w:tc>
          <w:tcPr>
            <w:tcW w:w="0" w:type="auto"/>
          </w:tcPr>
          <w:p w14:paraId="57941ED1" w14:textId="77777777" w:rsidR="002C6752" w:rsidRPr="00384BA6" w:rsidRDefault="002C6752" w:rsidP="00384BA6">
            <w:pPr>
              <w:suppressLineNumbers/>
              <w:suppressAutoHyphens/>
              <w:adjustRightInd/>
              <w:rPr>
                <w:rFonts w:ascii="Times New Roman" w:eastAsiaTheme="minorEastAsia" w:hAnsi="Times New Roman" w:cs="Times New Roman"/>
              </w:rPr>
            </w:pPr>
            <w:r w:rsidRPr="00384BA6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000000" w:fill="FFFFFF"/>
          </w:tcPr>
          <w:p w14:paraId="686F1C41" w14:textId="77777777" w:rsidR="002C6752" w:rsidRPr="00384BA6" w:rsidRDefault="002C6752" w:rsidP="00384BA6">
            <w:pPr>
              <w:suppressLineNumbers/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384B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14:paraId="099BCBC6" w14:textId="77777777" w:rsidR="002C6752" w:rsidRPr="00384BA6" w:rsidRDefault="002C6752" w:rsidP="00384BA6">
            <w:pPr>
              <w:suppressLineNumbers/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384B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14:paraId="38E51C75" w14:textId="77777777" w:rsidR="002C6752" w:rsidRPr="00384BA6" w:rsidRDefault="002C6752" w:rsidP="00384BA6">
            <w:pPr>
              <w:suppressLineNumbers/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384B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14:paraId="488190D1" w14:textId="77777777" w:rsidR="002C6752" w:rsidRPr="00384BA6" w:rsidRDefault="002C6752" w:rsidP="00384BA6">
            <w:pPr>
              <w:suppressLineNumbers/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384B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14:paraId="2D9D7360" w14:textId="77777777" w:rsidR="002C6752" w:rsidRPr="00384BA6" w:rsidRDefault="002C6752" w:rsidP="00384BA6">
            <w:pPr>
              <w:suppressLineNumbers/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384B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14:paraId="0C5FEE5D" w14:textId="77777777" w:rsidR="002C6752" w:rsidRPr="00384BA6" w:rsidRDefault="002C6752" w:rsidP="00384BA6">
            <w:pPr>
              <w:suppressLineNumbers/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384BA6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C6752" w:rsidRPr="00384BA6" w14:paraId="03EB79BF" w14:textId="77777777" w:rsidTr="002C6752">
        <w:trPr>
          <w:trHeight w:val="227"/>
        </w:trPr>
        <w:tc>
          <w:tcPr>
            <w:tcW w:w="0" w:type="auto"/>
          </w:tcPr>
          <w:p w14:paraId="041AAFB9" w14:textId="5DA840D5" w:rsidR="002C6752" w:rsidRPr="00384BA6" w:rsidRDefault="002C6752" w:rsidP="00384BA6">
            <w:pPr>
              <w:suppressLineNumbers/>
              <w:suppressAutoHyphens/>
              <w:adjustRightInd/>
              <w:rPr>
                <w:rFonts w:ascii="Times New Roman" w:eastAsiaTheme="minorEastAsia" w:hAnsi="Times New Roman" w:cs="Times New Roman"/>
              </w:rPr>
            </w:pPr>
            <w:r w:rsidRPr="00384BA6">
              <w:rPr>
                <w:rFonts w:ascii="Times New Roman" w:eastAsiaTheme="minorEastAsia" w:hAnsi="Times New Roman" w:cs="Times New Roman"/>
              </w:rPr>
              <w:t xml:space="preserve">Средства </w:t>
            </w:r>
            <w:r w:rsidR="00E97647">
              <w:rPr>
                <w:rFonts w:ascii="Times New Roman" w:eastAsiaTheme="minorEastAsia" w:hAnsi="Times New Roman" w:cs="Times New Roman"/>
              </w:rPr>
              <w:t xml:space="preserve">бюджета </w:t>
            </w:r>
            <w:r w:rsidRPr="00384BA6">
              <w:rPr>
                <w:rFonts w:ascii="Times New Roman" w:eastAsiaTheme="minorEastAsia" w:hAnsi="Times New Roman" w:cs="Times New Roman"/>
              </w:rPr>
              <w:t>городского округа Пущино</w:t>
            </w:r>
          </w:p>
        </w:tc>
        <w:tc>
          <w:tcPr>
            <w:tcW w:w="0" w:type="auto"/>
            <w:shd w:val="clear" w:color="000000" w:fill="FFFFFF"/>
          </w:tcPr>
          <w:p w14:paraId="0ED3FC64" w14:textId="66932ABF" w:rsidR="002C6752" w:rsidRPr="00384BA6" w:rsidRDefault="002C6752" w:rsidP="00384BA6">
            <w:pPr>
              <w:suppressLineNumbers/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384BA6">
              <w:rPr>
                <w:rFonts w:ascii="Times New Roman" w:eastAsia="Calibri" w:hAnsi="Times New Roman" w:cs="Times New Roman"/>
              </w:rPr>
              <w:t>17</w:t>
            </w:r>
            <w:r w:rsidR="00B122B7" w:rsidRPr="00384BA6">
              <w:rPr>
                <w:rFonts w:ascii="Times New Roman" w:eastAsia="Calibri" w:hAnsi="Times New Roman" w:cs="Times New Roman"/>
              </w:rPr>
              <w:t> </w:t>
            </w:r>
            <w:r w:rsidR="00B25498">
              <w:rPr>
                <w:rFonts w:ascii="Times New Roman" w:eastAsia="Calibri" w:hAnsi="Times New Roman" w:cs="Times New Roman"/>
              </w:rPr>
              <w:t>105,62</w:t>
            </w:r>
          </w:p>
        </w:tc>
        <w:tc>
          <w:tcPr>
            <w:tcW w:w="0" w:type="auto"/>
            <w:shd w:val="clear" w:color="000000" w:fill="FFFFFF"/>
          </w:tcPr>
          <w:p w14:paraId="758633EF" w14:textId="793FC142" w:rsidR="002C6752" w:rsidRPr="00384BA6" w:rsidRDefault="002C6752" w:rsidP="00384BA6">
            <w:pPr>
              <w:suppressLineNumbers/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384BA6">
              <w:rPr>
                <w:rFonts w:ascii="Times New Roman" w:eastAsia="Calibri" w:hAnsi="Times New Roman" w:cs="Times New Roman"/>
              </w:rPr>
              <w:t>5</w:t>
            </w:r>
            <w:r w:rsidR="00B122B7" w:rsidRPr="00384BA6">
              <w:rPr>
                <w:rFonts w:ascii="Times New Roman" w:eastAsia="Calibri" w:hAnsi="Times New Roman" w:cs="Times New Roman"/>
              </w:rPr>
              <w:t> </w:t>
            </w:r>
            <w:r w:rsidR="00B25498">
              <w:rPr>
                <w:rFonts w:ascii="Times New Roman" w:eastAsia="Calibri" w:hAnsi="Times New Roman" w:cs="Times New Roman"/>
              </w:rPr>
              <w:t>731,62</w:t>
            </w:r>
          </w:p>
        </w:tc>
        <w:tc>
          <w:tcPr>
            <w:tcW w:w="0" w:type="auto"/>
            <w:shd w:val="clear" w:color="000000" w:fill="FFFFFF"/>
          </w:tcPr>
          <w:p w14:paraId="38834D16" w14:textId="77777777" w:rsidR="002C6752" w:rsidRPr="00384BA6" w:rsidRDefault="002C6752" w:rsidP="00384BA6">
            <w:pPr>
              <w:suppressLineNumbers/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384BA6">
              <w:rPr>
                <w:rFonts w:ascii="Times New Roman" w:eastAsia="Calibri" w:hAnsi="Times New Roman" w:cs="Times New Roman"/>
              </w:rPr>
              <w:t>5</w:t>
            </w:r>
            <w:r w:rsidR="00B122B7" w:rsidRPr="00384BA6">
              <w:rPr>
                <w:rFonts w:ascii="Times New Roman" w:eastAsia="Calibri" w:hAnsi="Times New Roman" w:cs="Times New Roman"/>
              </w:rPr>
              <w:t> </w:t>
            </w:r>
            <w:r w:rsidRPr="00384BA6">
              <w:rPr>
                <w:rFonts w:ascii="Times New Roman" w:eastAsia="Calibri" w:hAnsi="Times New Roman" w:cs="Times New Roman"/>
              </w:rPr>
              <w:t>687</w:t>
            </w:r>
            <w:r w:rsidR="00B122B7" w:rsidRPr="00384BA6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0" w:type="auto"/>
            <w:shd w:val="clear" w:color="000000" w:fill="FFFFFF"/>
          </w:tcPr>
          <w:p w14:paraId="2031292C" w14:textId="77777777" w:rsidR="002C6752" w:rsidRPr="00384BA6" w:rsidRDefault="002C6752" w:rsidP="00384BA6">
            <w:pPr>
              <w:suppressLineNumbers/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384BA6">
              <w:rPr>
                <w:rFonts w:ascii="Times New Roman" w:eastAsia="Calibri" w:hAnsi="Times New Roman" w:cs="Times New Roman"/>
              </w:rPr>
              <w:t>5</w:t>
            </w:r>
            <w:r w:rsidR="00B122B7" w:rsidRPr="00384BA6">
              <w:rPr>
                <w:rFonts w:ascii="Times New Roman" w:eastAsia="Calibri" w:hAnsi="Times New Roman" w:cs="Times New Roman"/>
              </w:rPr>
              <w:t> </w:t>
            </w:r>
            <w:r w:rsidRPr="00384BA6">
              <w:rPr>
                <w:rFonts w:ascii="Times New Roman" w:eastAsia="Calibri" w:hAnsi="Times New Roman" w:cs="Times New Roman"/>
              </w:rPr>
              <w:t>687</w:t>
            </w:r>
            <w:r w:rsidR="00B122B7" w:rsidRPr="00384BA6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0" w:type="auto"/>
            <w:shd w:val="clear" w:color="000000" w:fill="FFFFFF"/>
          </w:tcPr>
          <w:p w14:paraId="19055135" w14:textId="77777777" w:rsidR="002C6752" w:rsidRPr="00384BA6" w:rsidRDefault="002C6752" w:rsidP="00384BA6">
            <w:pPr>
              <w:suppressLineNumbers/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384B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14:paraId="7C091805" w14:textId="77777777" w:rsidR="002C6752" w:rsidRPr="00384BA6" w:rsidRDefault="002C6752" w:rsidP="00384BA6">
            <w:pPr>
              <w:suppressLineNumbers/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384BA6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C6752" w:rsidRPr="00384BA6" w14:paraId="3E66FC94" w14:textId="77777777" w:rsidTr="002C6752">
        <w:trPr>
          <w:trHeight w:val="288"/>
        </w:trPr>
        <w:tc>
          <w:tcPr>
            <w:tcW w:w="0" w:type="auto"/>
          </w:tcPr>
          <w:p w14:paraId="7BAA46A9" w14:textId="77777777" w:rsidR="002C6752" w:rsidRPr="00384BA6" w:rsidRDefault="002C6752" w:rsidP="00384BA6">
            <w:pPr>
              <w:suppressLineNumbers/>
              <w:suppressAutoHyphens/>
              <w:adjustRightInd/>
              <w:rPr>
                <w:rFonts w:ascii="Times New Roman" w:eastAsiaTheme="minorEastAsia" w:hAnsi="Times New Roman" w:cs="Times New Roman"/>
              </w:rPr>
            </w:pPr>
            <w:r w:rsidRPr="00384BA6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0" w:type="auto"/>
            <w:shd w:val="clear" w:color="000000" w:fill="FFFFFF"/>
          </w:tcPr>
          <w:p w14:paraId="4E65BD07" w14:textId="77777777" w:rsidR="002C6752" w:rsidRPr="00384BA6" w:rsidRDefault="002C6752" w:rsidP="00384BA6">
            <w:pPr>
              <w:suppressLineNumbers/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384B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14:paraId="3011844B" w14:textId="77777777" w:rsidR="002C6752" w:rsidRPr="00384BA6" w:rsidRDefault="002C6752" w:rsidP="00384BA6">
            <w:pPr>
              <w:suppressLineNumbers/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384B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14:paraId="2B0D076A" w14:textId="77777777" w:rsidR="002C6752" w:rsidRPr="00384BA6" w:rsidRDefault="002C6752" w:rsidP="00384BA6">
            <w:pPr>
              <w:suppressLineNumbers/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384B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14:paraId="2DE24301" w14:textId="77777777" w:rsidR="002C6752" w:rsidRPr="00384BA6" w:rsidRDefault="002C6752" w:rsidP="00384BA6">
            <w:pPr>
              <w:suppressLineNumbers/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384B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14:paraId="5C313A81" w14:textId="77777777" w:rsidR="002C6752" w:rsidRPr="00384BA6" w:rsidRDefault="002C6752" w:rsidP="00384BA6">
            <w:pPr>
              <w:suppressLineNumbers/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384B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14:paraId="679E4918" w14:textId="77777777" w:rsidR="002C6752" w:rsidRPr="00384BA6" w:rsidRDefault="002C6752" w:rsidP="00384BA6">
            <w:pPr>
              <w:suppressLineNumbers/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</w:rPr>
            </w:pPr>
            <w:r w:rsidRPr="00384BA6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C6752" w:rsidRPr="00384BA6" w14:paraId="4FB441D0" w14:textId="77777777" w:rsidTr="002C6752">
        <w:trPr>
          <w:trHeight w:val="281"/>
        </w:trPr>
        <w:tc>
          <w:tcPr>
            <w:tcW w:w="0" w:type="auto"/>
          </w:tcPr>
          <w:p w14:paraId="0FF491F6" w14:textId="77777777" w:rsidR="002C6752" w:rsidRPr="00384BA6" w:rsidRDefault="002C6752" w:rsidP="00384BA6">
            <w:pPr>
              <w:suppressLineNumbers/>
              <w:suppressAutoHyphens/>
              <w:adjustRightInd/>
              <w:rPr>
                <w:rFonts w:ascii="Times New Roman" w:eastAsiaTheme="minorEastAsia" w:hAnsi="Times New Roman" w:cs="Times New Roman"/>
              </w:rPr>
            </w:pPr>
            <w:r w:rsidRPr="00384BA6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0" w:type="auto"/>
            <w:shd w:val="clear" w:color="000000" w:fill="FFFFFF"/>
          </w:tcPr>
          <w:p w14:paraId="349035D4" w14:textId="032E2933" w:rsidR="002C6752" w:rsidRPr="00384BA6" w:rsidRDefault="002C6752" w:rsidP="00384BA6">
            <w:pPr>
              <w:suppressLineNumbers/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4BA6">
              <w:rPr>
                <w:rFonts w:ascii="Times New Roman" w:eastAsia="Calibri" w:hAnsi="Times New Roman" w:cs="Times New Roman"/>
                <w:b/>
              </w:rPr>
              <w:t>21</w:t>
            </w:r>
            <w:r w:rsidR="00B122B7" w:rsidRPr="00384BA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A11B4F">
              <w:rPr>
                <w:rFonts w:ascii="Times New Roman" w:eastAsia="Calibri" w:hAnsi="Times New Roman" w:cs="Times New Roman"/>
                <w:b/>
              </w:rPr>
              <w:t>731,0</w:t>
            </w:r>
            <w:r w:rsidR="00B25498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0" w:type="auto"/>
            <w:shd w:val="clear" w:color="000000" w:fill="FFFFFF"/>
          </w:tcPr>
          <w:p w14:paraId="1B6DC6FB" w14:textId="0E2F9939" w:rsidR="002C6752" w:rsidRPr="00384BA6" w:rsidRDefault="002C6752" w:rsidP="00384BA6">
            <w:pPr>
              <w:suppressLineNumbers/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4BA6">
              <w:rPr>
                <w:rFonts w:ascii="Times New Roman" w:eastAsia="Calibri" w:hAnsi="Times New Roman" w:cs="Times New Roman"/>
                <w:b/>
              </w:rPr>
              <w:t>7</w:t>
            </w:r>
            <w:r w:rsidR="00B122B7" w:rsidRPr="00384BA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A11B4F">
              <w:rPr>
                <w:rFonts w:ascii="Times New Roman" w:eastAsia="Calibri" w:hAnsi="Times New Roman" w:cs="Times New Roman"/>
                <w:b/>
              </w:rPr>
              <w:t>210,6</w:t>
            </w:r>
            <w:r w:rsidR="00B25498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0" w:type="auto"/>
            <w:shd w:val="clear" w:color="000000" w:fill="FFFFFF"/>
          </w:tcPr>
          <w:p w14:paraId="5D77512A" w14:textId="77777777" w:rsidR="002C6752" w:rsidRPr="00384BA6" w:rsidRDefault="002C6752" w:rsidP="00384BA6">
            <w:pPr>
              <w:suppressLineNumbers/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4BA6">
              <w:rPr>
                <w:rFonts w:ascii="Times New Roman" w:eastAsia="Calibri" w:hAnsi="Times New Roman" w:cs="Times New Roman"/>
                <w:b/>
              </w:rPr>
              <w:t>7</w:t>
            </w:r>
            <w:r w:rsidR="00B122B7" w:rsidRPr="00384BA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384BA6">
              <w:rPr>
                <w:rFonts w:ascii="Times New Roman" w:eastAsia="Calibri" w:hAnsi="Times New Roman" w:cs="Times New Roman"/>
                <w:b/>
              </w:rPr>
              <w:t>233,06</w:t>
            </w:r>
          </w:p>
        </w:tc>
        <w:tc>
          <w:tcPr>
            <w:tcW w:w="0" w:type="auto"/>
            <w:shd w:val="clear" w:color="000000" w:fill="FFFFFF"/>
          </w:tcPr>
          <w:p w14:paraId="4571AB1F" w14:textId="77777777" w:rsidR="002C6752" w:rsidRPr="00384BA6" w:rsidRDefault="002C6752" w:rsidP="00384BA6">
            <w:pPr>
              <w:suppressLineNumbers/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4BA6">
              <w:rPr>
                <w:rFonts w:ascii="Times New Roman" w:eastAsia="Calibri" w:hAnsi="Times New Roman" w:cs="Times New Roman"/>
                <w:b/>
              </w:rPr>
              <w:t>7</w:t>
            </w:r>
            <w:r w:rsidR="00B122B7" w:rsidRPr="00384BA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384BA6">
              <w:rPr>
                <w:rFonts w:ascii="Times New Roman" w:eastAsia="Calibri" w:hAnsi="Times New Roman" w:cs="Times New Roman"/>
                <w:b/>
              </w:rPr>
              <w:t>287,36</w:t>
            </w:r>
          </w:p>
        </w:tc>
        <w:tc>
          <w:tcPr>
            <w:tcW w:w="0" w:type="auto"/>
            <w:shd w:val="clear" w:color="000000" w:fill="FFFFFF"/>
          </w:tcPr>
          <w:p w14:paraId="34BEAF8F" w14:textId="77777777" w:rsidR="002C6752" w:rsidRPr="00384BA6" w:rsidRDefault="002C6752" w:rsidP="00384BA6">
            <w:pPr>
              <w:suppressLineNumbers/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4BA6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0" w:type="auto"/>
            <w:shd w:val="clear" w:color="000000" w:fill="FFFFFF"/>
          </w:tcPr>
          <w:p w14:paraId="1261DEFD" w14:textId="77777777" w:rsidR="002C6752" w:rsidRPr="00384BA6" w:rsidRDefault="002C6752" w:rsidP="00384BA6">
            <w:pPr>
              <w:suppressLineNumbers/>
              <w:tabs>
                <w:tab w:val="left" w:pos="2562"/>
              </w:tabs>
              <w:suppressAutoHyphens/>
              <w:ind w:left="14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4BA6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</w:tbl>
    <w:p w14:paraId="514DA15A" w14:textId="77777777" w:rsidR="00FF5A29" w:rsidRPr="00384BA6" w:rsidRDefault="00FF5A29" w:rsidP="000A4823">
      <w:pPr>
        <w:suppressLineNumbers/>
        <w:suppressAutoHyphens/>
        <w:adjustRightInd/>
        <w:rPr>
          <w:rFonts w:ascii="Times New Roman" w:eastAsiaTheme="minorEastAsia" w:hAnsi="Times New Roman" w:cs="Times New Roman"/>
          <w:sz w:val="22"/>
          <w:szCs w:val="22"/>
          <w:lang w:eastAsia="ru-RU"/>
        </w:rPr>
        <w:sectPr w:rsidR="00FF5A29" w:rsidRPr="00384BA6" w:rsidSect="007E46FA">
          <w:headerReference w:type="default" r:id="rId9"/>
          <w:type w:val="continuous"/>
          <w:pgSz w:w="16838" w:h="11906" w:orient="landscape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2BEC5778" w14:textId="0F27CD80" w:rsidR="00A11B4F" w:rsidRPr="00384BA6" w:rsidRDefault="00A11B4F" w:rsidP="00A11B4F">
      <w:pPr>
        <w:suppressLineNumbers/>
        <w:tabs>
          <w:tab w:val="left" w:pos="14175"/>
        </w:tabs>
        <w:suppressAutoHyphens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</w:t>
      </w:r>
      <w:r w:rsidRPr="00384BA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2 </w:t>
      </w:r>
      <w:r w:rsidRPr="00384BA6">
        <w:rPr>
          <w:rFonts w:ascii="Times New Roman" w:hAnsi="Times New Roman"/>
          <w:sz w:val="24"/>
          <w:szCs w:val="24"/>
        </w:rPr>
        <w:t>к постановлению</w:t>
      </w:r>
    </w:p>
    <w:p w14:paraId="24E469D7" w14:textId="77777777" w:rsidR="00A11B4F" w:rsidRPr="00384BA6" w:rsidRDefault="00A11B4F" w:rsidP="00A11B4F">
      <w:pPr>
        <w:suppressLineNumbers/>
        <w:tabs>
          <w:tab w:val="left" w:pos="14175"/>
        </w:tabs>
        <w:suppressAutoHyphens/>
        <w:ind w:left="5103"/>
        <w:rPr>
          <w:rFonts w:ascii="Times New Roman" w:hAnsi="Times New Roman"/>
          <w:sz w:val="24"/>
          <w:szCs w:val="24"/>
        </w:rPr>
      </w:pPr>
      <w:r w:rsidRPr="00384B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администрации городского округа Пущино </w:t>
      </w:r>
    </w:p>
    <w:p w14:paraId="69BD2F60" w14:textId="4A3A548E" w:rsidR="00A11B4F" w:rsidRPr="00384BA6" w:rsidRDefault="00A11B4F" w:rsidP="00A11B4F">
      <w:pPr>
        <w:suppressLineNumbers/>
        <w:tabs>
          <w:tab w:val="left" w:pos="14175"/>
        </w:tabs>
        <w:suppressAutoHyphens/>
        <w:ind w:left="5103"/>
        <w:rPr>
          <w:rFonts w:ascii="Times New Roman" w:hAnsi="Times New Roman"/>
          <w:sz w:val="24"/>
          <w:szCs w:val="24"/>
        </w:rPr>
      </w:pPr>
      <w:r w:rsidRPr="00384B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445306" w:rsidRPr="00384BA6">
        <w:rPr>
          <w:rFonts w:ascii="Times New Roman" w:hAnsi="Times New Roman"/>
          <w:sz w:val="24"/>
          <w:szCs w:val="24"/>
        </w:rPr>
        <w:t xml:space="preserve">от </w:t>
      </w:r>
      <w:r w:rsidR="00445306">
        <w:rPr>
          <w:rFonts w:ascii="Times New Roman" w:hAnsi="Times New Roman"/>
          <w:sz w:val="24"/>
          <w:szCs w:val="24"/>
        </w:rPr>
        <w:t>20.07.2023</w:t>
      </w:r>
      <w:r w:rsidR="00445306" w:rsidRPr="00384BA6">
        <w:rPr>
          <w:rFonts w:ascii="Times New Roman" w:hAnsi="Times New Roman"/>
          <w:sz w:val="24"/>
          <w:szCs w:val="24"/>
        </w:rPr>
        <w:t xml:space="preserve"> № </w:t>
      </w:r>
      <w:r w:rsidR="00445306">
        <w:rPr>
          <w:rFonts w:ascii="Times New Roman" w:hAnsi="Times New Roman"/>
          <w:sz w:val="24"/>
          <w:szCs w:val="24"/>
        </w:rPr>
        <w:t>440-п</w:t>
      </w:r>
      <w:bookmarkStart w:id="0" w:name="_GoBack"/>
      <w:bookmarkEnd w:id="0"/>
    </w:p>
    <w:p w14:paraId="36F4C1B3" w14:textId="77777777" w:rsidR="00A11B4F" w:rsidRDefault="00A11B4F" w:rsidP="00BF0F75">
      <w:pPr>
        <w:suppressLineNumbers/>
        <w:suppressAutoHyphens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253C115" w14:textId="77777777" w:rsidR="00A11B4F" w:rsidRDefault="00A11B4F" w:rsidP="00BF0F75">
      <w:pPr>
        <w:suppressLineNumbers/>
        <w:suppressAutoHyphens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04730286" w14:textId="77777777" w:rsidR="00A11B4F" w:rsidRDefault="00A11B4F" w:rsidP="00BF0F75">
      <w:pPr>
        <w:suppressLineNumbers/>
        <w:suppressAutoHyphens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0F538732" w14:textId="0DD7058E" w:rsidR="004D7111" w:rsidRPr="00384BA6" w:rsidRDefault="00992782" w:rsidP="009F1741">
      <w:pPr>
        <w:pStyle w:val="ConsPlusNormal"/>
        <w:suppressLineNumbers/>
        <w:suppressAutoHyphens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84BA6">
        <w:rPr>
          <w:rFonts w:ascii="Times New Roman" w:hAnsi="Times New Roman" w:cs="Times New Roman"/>
          <w:b/>
          <w:sz w:val="24"/>
          <w:szCs w:val="24"/>
        </w:rPr>
        <w:t>12</w:t>
      </w:r>
      <w:r w:rsidR="004D7111" w:rsidRPr="00384BA6">
        <w:rPr>
          <w:rFonts w:ascii="Times New Roman" w:hAnsi="Times New Roman" w:cs="Times New Roman"/>
          <w:b/>
          <w:sz w:val="24"/>
          <w:szCs w:val="24"/>
        </w:rPr>
        <w:t>.1</w:t>
      </w:r>
      <w:r w:rsidR="00392AF5" w:rsidRPr="00384BA6">
        <w:rPr>
          <w:rFonts w:ascii="Times New Roman" w:hAnsi="Times New Roman" w:cs="Times New Roman"/>
          <w:b/>
          <w:sz w:val="24"/>
          <w:szCs w:val="24"/>
        </w:rPr>
        <w:t>.</w:t>
      </w:r>
      <w:r w:rsidR="004D7111" w:rsidRPr="00384BA6">
        <w:rPr>
          <w:rFonts w:ascii="Times New Roman" w:hAnsi="Times New Roman" w:cs="Times New Roman"/>
          <w:b/>
          <w:sz w:val="24"/>
          <w:szCs w:val="24"/>
        </w:rPr>
        <w:t xml:space="preserve"> Пер</w:t>
      </w:r>
      <w:r w:rsidR="006C3ACE" w:rsidRPr="00384BA6">
        <w:rPr>
          <w:rFonts w:ascii="Times New Roman" w:hAnsi="Times New Roman" w:cs="Times New Roman"/>
          <w:b/>
          <w:sz w:val="24"/>
          <w:szCs w:val="24"/>
        </w:rPr>
        <w:t xml:space="preserve">ечень мероприятий Подпрограммы </w:t>
      </w:r>
      <w:r w:rsidR="006C3ACE" w:rsidRPr="00384BA6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4D7111" w:rsidRPr="00384BA6">
        <w:rPr>
          <w:rFonts w:ascii="Times New Roman" w:eastAsiaTheme="minorEastAsia" w:hAnsi="Times New Roman" w:cs="Times New Roman"/>
          <w:b/>
          <w:sz w:val="24"/>
          <w:szCs w:val="24"/>
        </w:rPr>
        <w:t xml:space="preserve"> «Обеспечивающая подпрограмма»</w:t>
      </w:r>
    </w:p>
    <w:p w14:paraId="5CDBD2EE" w14:textId="0CFCCA31" w:rsidR="00D86C89" w:rsidRPr="00384BA6" w:rsidRDefault="00D86C89" w:rsidP="00384BA6">
      <w:pPr>
        <w:pStyle w:val="ConsPlusNormal"/>
        <w:suppressLineNumbers/>
        <w:suppressAutoHyphens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985"/>
        <w:gridCol w:w="1123"/>
        <w:gridCol w:w="1407"/>
        <w:gridCol w:w="754"/>
        <w:gridCol w:w="926"/>
        <w:gridCol w:w="635"/>
        <w:gridCol w:w="708"/>
        <w:gridCol w:w="711"/>
        <w:gridCol w:w="582"/>
        <w:gridCol w:w="976"/>
        <w:gridCol w:w="853"/>
        <w:gridCol w:w="894"/>
        <w:gridCol w:w="906"/>
        <w:gridCol w:w="1706"/>
      </w:tblGrid>
      <w:tr w:rsidR="0069114F" w:rsidRPr="00384BA6" w14:paraId="68D76161" w14:textId="77777777" w:rsidTr="00A206BF">
        <w:tc>
          <w:tcPr>
            <w:tcW w:w="135" w:type="pct"/>
            <w:vMerge w:val="restart"/>
          </w:tcPr>
          <w:p w14:paraId="7837DD0F" w14:textId="77777777" w:rsidR="00D86C89" w:rsidRPr="00384BA6" w:rsidRDefault="00695308" w:rsidP="00384BA6">
            <w:pPr>
              <w:pStyle w:val="ConsPlusNormal"/>
              <w:suppressLineNumbers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D86C89" w:rsidRPr="00384BA6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682" w:type="pct"/>
            <w:vMerge w:val="restart"/>
          </w:tcPr>
          <w:p w14:paraId="1228782C" w14:textId="77777777" w:rsidR="00D86C89" w:rsidRPr="00384BA6" w:rsidRDefault="00D86C89" w:rsidP="00384BA6">
            <w:pPr>
              <w:pStyle w:val="ConsPlusNormal"/>
              <w:suppressLineNumbers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86" w:type="pct"/>
            <w:vMerge w:val="restart"/>
          </w:tcPr>
          <w:p w14:paraId="3596DCDE" w14:textId="77777777" w:rsidR="00D86C89" w:rsidRPr="00384BA6" w:rsidRDefault="00D86C89" w:rsidP="00384BA6">
            <w:pPr>
              <w:pStyle w:val="ConsPlusNormal"/>
              <w:suppressLineNumbers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83" w:type="pct"/>
            <w:vMerge w:val="restart"/>
          </w:tcPr>
          <w:p w14:paraId="77A402EB" w14:textId="77777777" w:rsidR="00D86C89" w:rsidRPr="00384BA6" w:rsidRDefault="00D86C89" w:rsidP="00384BA6">
            <w:pPr>
              <w:pStyle w:val="ConsPlusNormal"/>
              <w:suppressLineNumbers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  <w:r w:rsidRPr="00384BA6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259" w:type="pct"/>
            <w:vMerge w:val="restart"/>
          </w:tcPr>
          <w:p w14:paraId="6A10DC24" w14:textId="77777777" w:rsidR="00D86C89" w:rsidRPr="00384BA6" w:rsidRDefault="00D86C89" w:rsidP="00384BA6">
            <w:pPr>
              <w:pStyle w:val="ConsPlusNormal"/>
              <w:suppressLineNumbers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3DA4B23" w14:textId="77777777" w:rsidR="00D86C89" w:rsidRPr="00384BA6" w:rsidRDefault="00D86C89" w:rsidP="00384BA6">
            <w:pPr>
              <w:pStyle w:val="ConsPlusNormal"/>
              <w:suppressLineNumbers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469" w:type="pct"/>
            <w:gridSpan w:val="9"/>
          </w:tcPr>
          <w:p w14:paraId="08815370" w14:textId="77777777" w:rsidR="00D86C89" w:rsidRPr="00384BA6" w:rsidRDefault="00D86C89" w:rsidP="00384BA6">
            <w:pPr>
              <w:pStyle w:val="ConsPlusNormal"/>
              <w:suppressLineNumbers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586" w:type="pct"/>
            <w:vMerge w:val="restart"/>
          </w:tcPr>
          <w:p w14:paraId="646A9B5E" w14:textId="77777777" w:rsidR="00D86C89" w:rsidRPr="00384BA6" w:rsidRDefault="00D86C89" w:rsidP="00384BA6">
            <w:pPr>
              <w:pStyle w:val="ConsPlusNormal"/>
              <w:suppressLineNumbers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69114F" w:rsidRPr="00384BA6" w14:paraId="52865EA9" w14:textId="77777777" w:rsidTr="00A206BF">
        <w:trPr>
          <w:trHeight w:val="690"/>
        </w:trPr>
        <w:tc>
          <w:tcPr>
            <w:tcW w:w="135" w:type="pct"/>
            <w:vMerge/>
          </w:tcPr>
          <w:p w14:paraId="29BFA639" w14:textId="77777777" w:rsidR="00D86C89" w:rsidRPr="00384BA6" w:rsidRDefault="00D86C89" w:rsidP="00384BA6">
            <w:pPr>
              <w:pStyle w:val="ConsPlusNormal"/>
              <w:suppressLineNumbers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14:paraId="3858A655" w14:textId="77777777" w:rsidR="00D86C89" w:rsidRPr="00384BA6" w:rsidRDefault="00D86C89" w:rsidP="00384BA6">
            <w:pPr>
              <w:pStyle w:val="ConsPlusNormal"/>
              <w:suppressLineNumbers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</w:tcPr>
          <w:p w14:paraId="3BF1EB9D" w14:textId="77777777" w:rsidR="00D86C89" w:rsidRPr="00384BA6" w:rsidRDefault="00D86C89" w:rsidP="00384BA6">
            <w:pPr>
              <w:pStyle w:val="ConsPlusNormal"/>
              <w:suppressLineNumbers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  <w:vMerge/>
          </w:tcPr>
          <w:p w14:paraId="4AE8AC9E" w14:textId="77777777" w:rsidR="00D86C89" w:rsidRPr="00384BA6" w:rsidRDefault="00D86C89" w:rsidP="00384BA6">
            <w:pPr>
              <w:pStyle w:val="ConsPlusNormal"/>
              <w:suppressLineNumbers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</w:tcPr>
          <w:p w14:paraId="5B330748" w14:textId="77777777" w:rsidR="00D86C89" w:rsidRPr="00384BA6" w:rsidRDefault="00D86C89" w:rsidP="00384BA6">
            <w:pPr>
              <w:pStyle w:val="ConsPlusNormal"/>
              <w:suppressLineNumbers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pct"/>
            <w:gridSpan w:val="5"/>
          </w:tcPr>
          <w:p w14:paraId="4FAB45D9" w14:textId="77777777" w:rsidR="00D86C89" w:rsidRPr="00384BA6" w:rsidRDefault="00D86C89" w:rsidP="00384BA6">
            <w:pPr>
              <w:pStyle w:val="ConsPlusNormal"/>
              <w:suppressLineNumbers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335" w:type="pct"/>
          </w:tcPr>
          <w:p w14:paraId="78A376DC" w14:textId="77777777" w:rsidR="00D86C89" w:rsidRPr="00384BA6" w:rsidRDefault="00D86C89" w:rsidP="00384BA6">
            <w:pPr>
              <w:pStyle w:val="ConsPlusNormal"/>
              <w:suppressLineNumbers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293" w:type="pct"/>
          </w:tcPr>
          <w:p w14:paraId="3213DEBE" w14:textId="77777777" w:rsidR="00D86C89" w:rsidRPr="00384BA6" w:rsidRDefault="00D86C89" w:rsidP="00384BA6">
            <w:pPr>
              <w:pStyle w:val="ConsPlusNormal"/>
              <w:suppressLineNumbers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07" w:type="pct"/>
          </w:tcPr>
          <w:p w14:paraId="3F54EC93" w14:textId="77777777" w:rsidR="00D86C89" w:rsidRPr="00384BA6" w:rsidRDefault="00D86C89" w:rsidP="00384BA6">
            <w:pPr>
              <w:pStyle w:val="ConsPlusNormal"/>
              <w:suppressLineNumbers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11" w:type="pct"/>
          </w:tcPr>
          <w:p w14:paraId="38049D2B" w14:textId="77777777" w:rsidR="00D86C89" w:rsidRPr="00384BA6" w:rsidRDefault="00D86C89" w:rsidP="00384BA6">
            <w:pPr>
              <w:pStyle w:val="ConsPlusNormal"/>
              <w:suppressLineNumbers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="00597A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586" w:type="pct"/>
            <w:vMerge/>
          </w:tcPr>
          <w:p w14:paraId="240E4554" w14:textId="77777777" w:rsidR="00D86C89" w:rsidRPr="00384BA6" w:rsidRDefault="00D86C89" w:rsidP="00384BA6">
            <w:pPr>
              <w:pStyle w:val="ConsPlusNormal"/>
              <w:suppressLineNumbers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14F" w:rsidRPr="00384BA6" w14:paraId="2E549AFB" w14:textId="77777777" w:rsidTr="00A206BF">
        <w:trPr>
          <w:trHeight w:val="63"/>
        </w:trPr>
        <w:tc>
          <w:tcPr>
            <w:tcW w:w="135" w:type="pct"/>
          </w:tcPr>
          <w:p w14:paraId="07EA6D9D" w14:textId="77777777" w:rsidR="00D86C89" w:rsidRPr="00384BA6" w:rsidRDefault="00D86C89" w:rsidP="00384BA6">
            <w:pPr>
              <w:pStyle w:val="ConsPlusNormal"/>
              <w:suppressLineNumbers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2" w:type="pct"/>
          </w:tcPr>
          <w:p w14:paraId="477BC8F2" w14:textId="77777777" w:rsidR="00D86C89" w:rsidRPr="00384BA6" w:rsidRDefault="00D86C89" w:rsidP="00384BA6">
            <w:pPr>
              <w:pStyle w:val="ConsPlusNormal"/>
              <w:suppressLineNumbers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6" w:type="pct"/>
          </w:tcPr>
          <w:p w14:paraId="72D8CC7E" w14:textId="77777777" w:rsidR="00D86C89" w:rsidRPr="00384BA6" w:rsidRDefault="00D86C89" w:rsidP="00384BA6">
            <w:pPr>
              <w:pStyle w:val="ConsPlusNormal"/>
              <w:suppressLineNumbers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3" w:type="pct"/>
          </w:tcPr>
          <w:p w14:paraId="022A0326" w14:textId="77777777" w:rsidR="00D86C89" w:rsidRPr="00384BA6" w:rsidRDefault="00D86C89" w:rsidP="00384BA6">
            <w:pPr>
              <w:pStyle w:val="ConsPlusNormal"/>
              <w:suppressLineNumbers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9" w:type="pct"/>
          </w:tcPr>
          <w:p w14:paraId="20C78892" w14:textId="77777777" w:rsidR="00D86C89" w:rsidRPr="00384BA6" w:rsidRDefault="00D86C89" w:rsidP="00384BA6">
            <w:pPr>
              <w:pStyle w:val="ConsPlusNormal"/>
              <w:suppressLineNumbers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23" w:type="pct"/>
            <w:gridSpan w:val="5"/>
          </w:tcPr>
          <w:p w14:paraId="21CF12A0" w14:textId="77777777" w:rsidR="00D86C89" w:rsidRPr="00384BA6" w:rsidRDefault="00D86C89" w:rsidP="00384BA6">
            <w:pPr>
              <w:pStyle w:val="ConsPlusNormal"/>
              <w:suppressLineNumbers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35" w:type="pct"/>
          </w:tcPr>
          <w:p w14:paraId="200A367B" w14:textId="77777777" w:rsidR="00D86C89" w:rsidRPr="00384BA6" w:rsidRDefault="00D86C89" w:rsidP="00384BA6">
            <w:pPr>
              <w:pStyle w:val="ConsPlusNormal"/>
              <w:suppressLineNumbers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3" w:type="pct"/>
          </w:tcPr>
          <w:p w14:paraId="42D8C28F" w14:textId="77777777" w:rsidR="00D86C89" w:rsidRPr="00384BA6" w:rsidRDefault="00D86C89" w:rsidP="00384BA6">
            <w:pPr>
              <w:pStyle w:val="ConsPlusNormal"/>
              <w:suppressLineNumbers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07" w:type="pct"/>
          </w:tcPr>
          <w:p w14:paraId="10ACB26E" w14:textId="77777777" w:rsidR="00D86C89" w:rsidRPr="00384BA6" w:rsidRDefault="00D86C89" w:rsidP="00384BA6">
            <w:pPr>
              <w:pStyle w:val="ConsPlusNormal"/>
              <w:suppressLineNumbers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11" w:type="pct"/>
          </w:tcPr>
          <w:p w14:paraId="4C45EE91" w14:textId="77777777" w:rsidR="00D86C89" w:rsidRPr="00384BA6" w:rsidRDefault="00D86C89" w:rsidP="00384BA6">
            <w:pPr>
              <w:pStyle w:val="ConsPlusNormal"/>
              <w:suppressLineNumbers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6" w:type="pct"/>
          </w:tcPr>
          <w:p w14:paraId="31DE0AE4" w14:textId="77777777" w:rsidR="00D86C89" w:rsidRPr="00384BA6" w:rsidRDefault="00D86C89" w:rsidP="00384BA6">
            <w:pPr>
              <w:pStyle w:val="ConsPlusNormal"/>
              <w:suppressLineNumbers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9114F" w:rsidRPr="00384BA6" w14:paraId="749CE2F6" w14:textId="77777777" w:rsidTr="00A206BF">
        <w:trPr>
          <w:trHeight w:val="420"/>
        </w:trPr>
        <w:tc>
          <w:tcPr>
            <w:tcW w:w="135" w:type="pct"/>
            <w:vMerge w:val="restart"/>
          </w:tcPr>
          <w:p w14:paraId="7ECA53F7" w14:textId="77777777" w:rsidR="00953D65" w:rsidRPr="00384BA6" w:rsidRDefault="009B39D9" w:rsidP="00384BA6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C4F8D" w:rsidRPr="00384B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82" w:type="pct"/>
            <w:vMerge w:val="restart"/>
          </w:tcPr>
          <w:p w14:paraId="33042131" w14:textId="77777777" w:rsidR="00953D65" w:rsidRPr="00384BA6" w:rsidRDefault="00953D6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14:paraId="407A3562" w14:textId="77777777" w:rsidR="00953D65" w:rsidRPr="00384BA6" w:rsidRDefault="00E55D24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953D65" w:rsidRPr="00384BA6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Осуществление первичного воинского учета</w:t>
            </w:r>
            <w:r w:rsidRPr="00384BA6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86" w:type="pct"/>
            <w:vMerge w:val="restart"/>
          </w:tcPr>
          <w:p w14:paraId="2B5ECF9D" w14:textId="77777777" w:rsidR="00953D65" w:rsidRPr="00384BA6" w:rsidRDefault="00597A39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="00953D65" w:rsidRPr="00384B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-202</w:t>
            </w:r>
            <w:r w:rsidR="00953D65" w:rsidRPr="00384BA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3" w:type="pct"/>
          </w:tcPr>
          <w:p w14:paraId="6F4F79CC" w14:textId="77777777" w:rsidR="00953D65" w:rsidRPr="00384BA6" w:rsidRDefault="00953D6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 w:rsidR="00BD350D" w:rsidRPr="00384BA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9" w:type="pct"/>
          </w:tcPr>
          <w:p w14:paraId="5700770D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4 623,75</w:t>
            </w:r>
          </w:p>
        </w:tc>
        <w:tc>
          <w:tcPr>
            <w:tcW w:w="1223" w:type="pct"/>
            <w:gridSpan w:val="5"/>
          </w:tcPr>
          <w:p w14:paraId="47E415F3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1 479,03</w:t>
            </w:r>
          </w:p>
        </w:tc>
        <w:tc>
          <w:tcPr>
            <w:tcW w:w="335" w:type="pct"/>
          </w:tcPr>
          <w:p w14:paraId="142AD828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1 545,16</w:t>
            </w:r>
          </w:p>
        </w:tc>
        <w:tc>
          <w:tcPr>
            <w:tcW w:w="293" w:type="pct"/>
          </w:tcPr>
          <w:p w14:paraId="4AB337F1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1 599,56</w:t>
            </w:r>
          </w:p>
        </w:tc>
        <w:tc>
          <w:tcPr>
            <w:tcW w:w="307" w:type="pct"/>
          </w:tcPr>
          <w:p w14:paraId="58760858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" w:type="pct"/>
          </w:tcPr>
          <w:p w14:paraId="432AF21C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pct"/>
            <w:vMerge w:val="restart"/>
          </w:tcPr>
          <w:p w14:paraId="6196E35A" w14:textId="77777777" w:rsidR="00953D65" w:rsidRPr="00384BA6" w:rsidRDefault="00E9320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Военно-учетный стол администрации городского округа Пущино</w:t>
            </w:r>
          </w:p>
        </w:tc>
      </w:tr>
      <w:tr w:rsidR="0069114F" w:rsidRPr="00384BA6" w14:paraId="177A5E5D" w14:textId="77777777" w:rsidTr="00A206BF">
        <w:trPr>
          <w:trHeight w:val="1083"/>
        </w:trPr>
        <w:tc>
          <w:tcPr>
            <w:tcW w:w="135" w:type="pct"/>
            <w:vMerge/>
          </w:tcPr>
          <w:p w14:paraId="41BBED74" w14:textId="77777777" w:rsidR="00953D65" w:rsidRPr="00384BA6" w:rsidRDefault="00953D65" w:rsidP="00384BA6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14:paraId="61915F2B" w14:textId="77777777" w:rsidR="00953D65" w:rsidRPr="00384BA6" w:rsidRDefault="00953D6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</w:tcPr>
          <w:p w14:paraId="20FCE145" w14:textId="77777777" w:rsidR="00953D65" w:rsidRPr="00384BA6" w:rsidRDefault="00953D6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</w:tcPr>
          <w:p w14:paraId="205AD615" w14:textId="77777777" w:rsidR="00953D65" w:rsidRPr="00384BA6" w:rsidRDefault="00953D6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59" w:type="pct"/>
          </w:tcPr>
          <w:p w14:paraId="57D39814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4 623,75</w:t>
            </w:r>
          </w:p>
        </w:tc>
        <w:tc>
          <w:tcPr>
            <w:tcW w:w="1223" w:type="pct"/>
            <w:gridSpan w:val="5"/>
          </w:tcPr>
          <w:p w14:paraId="6B7E16CC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1 479,03</w:t>
            </w:r>
          </w:p>
        </w:tc>
        <w:tc>
          <w:tcPr>
            <w:tcW w:w="335" w:type="pct"/>
          </w:tcPr>
          <w:p w14:paraId="5F3D80A6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1 545,16</w:t>
            </w:r>
          </w:p>
        </w:tc>
        <w:tc>
          <w:tcPr>
            <w:tcW w:w="293" w:type="pct"/>
          </w:tcPr>
          <w:p w14:paraId="557D59EA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1 599,56</w:t>
            </w:r>
          </w:p>
        </w:tc>
        <w:tc>
          <w:tcPr>
            <w:tcW w:w="307" w:type="pct"/>
          </w:tcPr>
          <w:p w14:paraId="44EF3847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" w:type="pct"/>
          </w:tcPr>
          <w:p w14:paraId="284EE691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pct"/>
            <w:vMerge/>
          </w:tcPr>
          <w:p w14:paraId="75F01C4B" w14:textId="77777777" w:rsidR="00953D65" w:rsidRPr="00384BA6" w:rsidRDefault="00953D6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14F" w:rsidRPr="00384BA6" w14:paraId="56694B2C" w14:textId="77777777" w:rsidTr="00A206BF">
        <w:trPr>
          <w:trHeight w:val="1083"/>
        </w:trPr>
        <w:tc>
          <w:tcPr>
            <w:tcW w:w="135" w:type="pct"/>
            <w:vMerge/>
          </w:tcPr>
          <w:p w14:paraId="4C82C5AA" w14:textId="77777777" w:rsidR="00953D65" w:rsidRPr="00384BA6" w:rsidRDefault="00953D65" w:rsidP="00384BA6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14:paraId="4FE5E738" w14:textId="77777777" w:rsidR="00953D65" w:rsidRPr="00384BA6" w:rsidRDefault="00953D6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</w:tcPr>
          <w:p w14:paraId="41E42EBA" w14:textId="77777777" w:rsidR="00953D65" w:rsidRPr="00384BA6" w:rsidRDefault="00953D6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</w:tcPr>
          <w:p w14:paraId="69E1782C" w14:textId="77777777" w:rsidR="00953D65" w:rsidRPr="00384BA6" w:rsidRDefault="00953D6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59" w:type="pct"/>
          </w:tcPr>
          <w:p w14:paraId="09CC31B0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3" w:type="pct"/>
            <w:gridSpan w:val="5"/>
          </w:tcPr>
          <w:p w14:paraId="799AF085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5" w:type="pct"/>
          </w:tcPr>
          <w:p w14:paraId="480A1860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pct"/>
          </w:tcPr>
          <w:p w14:paraId="4655F0AB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7" w:type="pct"/>
          </w:tcPr>
          <w:p w14:paraId="69FEA922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" w:type="pct"/>
          </w:tcPr>
          <w:p w14:paraId="69AB7576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pct"/>
            <w:vMerge/>
          </w:tcPr>
          <w:p w14:paraId="71C61039" w14:textId="77777777" w:rsidR="00953D65" w:rsidRPr="00384BA6" w:rsidRDefault="00953D6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14F" w:rsidRPr="00384BA6" w14:paraId="528404EA" w14:textId="77777777" w:rsidTr="00A206BF">
        <w:trPr>
          <w:trHeight w:val="826"/>
        </w:trPr>
        <w:tc>
          <w:tcPr>
            <w:tcW w:w="135" w:type="pct"/>
            <w:vMerge/>
          </w:tcPr>
          <w:p w14:paraId="2075C98D" w14:textId="77777777" w:rsidR="00953D65" w:rsidRPr="00384BA6" w:rsidRDefault="00953D65" w:rsidP="00384BA6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14:paraId="61C1F5A5" w14:textId="77777777" w:rsidR="00953D65" w:rsidRPr="00384BA6" w:rsidRDefault="00953D6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</w:tcPr>
          <w:p w14:paraId="68F9A975" w14:textId="77777777" w:rsidR="00953D65" w:rsidRPr="00384BA6" w:rsidRDefault="00953D6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</w:tcPr>
          <w:p w14:paraId="4CE6EAA2" w14:textId="77777777" w:rsidR="00953D65" w:rsidRPr="00384BA6" w:rsidRDefault="00953D6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Пущино</w:t>
            </w:r>
          </w:p>
        </w:tc>
        <w:tc>
          <w:tcPr>
            <w:tcW w:w="259" w:type="pct"/>
          </w:tcPr>
          <w:p w14:paraId="51C42FBA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3" w:type="pct"/>
            <w:gridSpan w:val="5"/>
          </w:tcPr>
          <w:p w14:paraId="6E67DB78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5" w:type="pct"/>
          </w:tcPr>
          <w:p w14:paraId="215B6FD3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pct"/>
          </w:tcPr>
          <w:p w14:paraId="4BDDB46A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7" w:type="pct"/>
          </w:tcPr>
          <w:p w14:paraId="135F1A48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" w:type="pct"/>
          </w:tcPr>
          <w:p w14:paraId="427FF27B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pct"/>
            <w:vMerge/>
          </w:tcPr>
          <w:p w14:paraId="4186269C" w14:textId="77777777" w:rsidR="00953D65" w:rsidRPr="00384BA6" w:rsidRDefault="00953D6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14F" w:rsidRPr="00384BA6" w14:paraId="654C7246" w14:textId="77777777" w:rsidTr="00A206BF">
        <w:trPr>
          <w:trHeight w:val="769"/>
        </w:trPr>
        <w:tc>
          <w:tcPr>
            <w:tcW w:w="135" w:type="pct"/>
            <w:vMerge/>
          </w:tcPr>
          <w:p w14:paraId="2DBD6179" w14:textId="77777777" w:rsidR="00953D65" w:rsidRPr="00384BA6" w:rsidRDefault="00953D65" w:rsidP="00384BA6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14:paraId="555117FA" w14:textId="77777777" w:rsidR="00953D65" w:rsidRPr="00384BA6" w:rsidRDefault="00953D6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</w:tcPr>
          <w:p w14:paraId="2311B46E" w14:textId="77777777" w:rsidR="00953D65" w:rsidRPr="00384BA6" w:rsidRDefault="00953D6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</w:tcPr>
          <w:p w14:paraId="794394EF" w14:textId="77777777" w:rsidR="00953D65" w:rsidRPr="00384BA6" w:rsidRDefault="00953D6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59" w:type="pct"/>
          </w:tcPr>
          <w:p w14:paraId="30B57EC6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3" w:type="pct"/>
            <w:gridSpan w:val="5"/>
          </w:tcPr>
          <w:p w14:paraId="3DCD45C6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5" w:type="pct"/>
          </w:tcPr>
          <w:p w14:paraId="06FAA097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pct"/>
          </w:tcPr>
          <w:p w14:paraId="57EF644C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7" w:type="pct"/>
          </w:tcPr>
          <w:p w14:paraId="15E78E3B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" w:type="pct"/>
          </w:tcPr>
          <w:p w14:paraId="6F482002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pct"/>
            <w:vMerge/>
          </w:tcPr>
          <w:p w14:paraId="3D00DDDE" w14:textId="77777777" w:rsidR="00953D65" w:rsidRPr="00384BA6" w:rsidRDefault="00953D6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14F" w:rsidRPr="00384BA6" w14:paraId="5F9EC5DE" w14:textId="77777777" w:rsidTr="00A206BF">
        <w:trPr>
          <w:trHeight w:val="368"/>
        </w:trPr>
        <w:tc>
          <w:tcPr>
            <w:tcW w:w="135" w:type="pct"/>
            <w:vMerge w:val="restart"/>
          </w:tcPr>
          <w:p w14:paraId="40C8E576" w14:textId="77777777" w:rsidR="00304B46" w:rsidRPr="00384BA6" w:rsidRDefault="00304B46" w:rsidP="00384BA6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682" w:type="pct"/>
            <w:vMerge w:val="restart"/>
          </w:tcPr>
          <w:p w14:paraId="7617A745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Мероприятие 03.01.</w:t>
            </w:r>
          </w:p>
          <w:p w14:paraId="0479063E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86" w:type="pct"/>
            <w:vMerge w:val="restart"/>
          </w:tcPr>
          <w:p w14:paraId="31F13BE3" w14:textId="77777777" w:rsidR="00304B46" w:rsidRPr="00384BA6" w:rsidRDefault="00597A39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="00304B46" w:rsidRPr="00384B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-202</w:t>
            </w:r>
            <w:r w:rsidR="00304B46" w:rsidRPr="00384BA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3" w:type="pct"/>
          </w:tcPr>
          <w:p w14:paraId="0E933242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259" w:type="pct"/>
          </w:tcPr>
          <w:p w14:paraId="3FFBC9B2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4 623,75</w:t>
            </w:r>
          </w:p>
        </w:tc>
        <w:tc>
          <w:tcPr>
            <w:tcW w:w="1223" w:type="pct"/>
            <w:gridSpan w:val="5"/>
          </w:tcPr>
          <w:p w14:paraId="39758296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1 479,03</w:t>
            </w:r>
          </w:p>
        </w:tc>
        <w:tc>
          <w:tcPr>
            <w:tcW w:w="335" w:type="pct"/>
          </w:tcPr>
          <w:p w14:paraId="6C1F94EC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1 545,16</w:t>
            </w:r>
          </w:p>
        </w:tc>
        <w:tc>
          <w:tcPr>
            <w:tcW w:w="293" w:type="pct"/>
          </w:tcPr>
          <w:p w14:paraId="12A1192C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1 599,56</w:t>
            </w:r>
          </w:p>
        </w:tc>
        <w:tc>
          <w:tcPr>
            <w:tcW w:w="307" w:type="pct"/>
          </w:tcPr>
          <w:p w14:paraId="494F7524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" w:type="pct"/>
          </w:tcPr>
          <w:p w14:paraId="084DBCD9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pct"/>
            <w:vMerge w:val="restart"/>
          </w:tcPr>
          <w:p w14:paraId="29529159" w14:textId="77777777" w:rsidR="00304B46" w:rsidRPr="00384BA6" w:rsidRDefault="00304B46" w:rsidP="00384BA6">
            <w:pPr>
              <w:widowControl/>
              <w:suppressLineNumbers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Военно-учетный стол администрации городского округа Пущино</w:t>
            </w:r>
          </w:p>
        </w:tc>
      </w:tr>
      <w:tr w:rsidR="0069114F" w:rsidRPr="00384BA6" w14:paraId="73B7EFA4" w14:textId="77777777" w:rsidTr="00A206BF">
        <w:trPr>
          <w:trHeight w:val="769"/>
        </w:trPr>
        <w:tc>
          <w:tcPr>
            <w:tcW w:w="135" w:type="pct"/>
            <w:vMerge/>
          </w:tcPr>
          <w:p w14:paraId="6919BAE0" w14:textId="77777777" w:rsidR="00304B46" w:rsidRPr="00384BA6" w:rsidRDefault="00304B46" w:rsidP="00384BA6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14:paraId="1B230C6D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</w:tcPr>
          <w:p w14:paraId="2AA07E67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</w:tcPr>
          <w:p w14:paraId="6A1DEFDC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59" w:type="pct"/>
          </w:tcPr>
          <w:p w14:paraId="1987BED7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4 623,75</w:t>
            </w:r>
          </w:p>
        </w:tc>
        <w:tc>
          <w:tcPr>
            <w:tcW w:w="1223" w:type="pct"/>
            <w:gridSpan w:val="5"/>
          </w:tcPr>
          <w:p w14:paraId="07B0F183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1 479,03</w:t>
            </w:r>
          </w:p>
        </w:tc>
        <w:tc>
          <w:tcPr>
            <w:tcW w:w="335" w:type="pct"/>
          </w:tcPr>
          <w:p w14:paraId="2A2DD2EF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1 545,16</w:t>
            </w:r>
          </w:p>
        </w:tc>
        <w:tc>
          <w:tcPr>
            <w:tcW w:w="293" w:type="pct"/>
          </w:tcPr>
          <w:p w14:paraId="3B01D1F9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1 599,56</w:t>
            </w:r>
          </w:p>
        </w:tc>
        <w:tc>
          <w:tcPr>
            <w:tcW w:w="307" w:type="pct"/>
          </w:tcPr>
          <w:p w14:paraId="4FE10B4F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" w:type="pct"/>
          </w:tcPr>
          <w:p w14:paraId="077BA4FA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pct"/>
            <w:vMerge/>
          </w:tcPr>
          <w:p w14:paraId="2D74C50B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14F" w:rsidRPr="00384BA6" w14:paraId="2B606700" w14:textId="77777777" w:rsidTr="00A206BF">
        <w:trPr>
          <w:trHeight w:val="769"/>
        </w:trPr>
        <w:tc>
          <w:tcPr>
            <w:tcW w:w="135" w:type="pct"/>
            <w:vMerge/>
          </w:tcPr>
          <w:p w14:paraId="72714CB4" w14:textId="77777777" w:rsidR="00304B46" w:rsidRPr="00384BA6" w:rsidRDefault="00304B46" w:rsidP="00384BA6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14:paraId="7F988568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</w:tcPr>
          <w:p w14:paraId="1942D5E7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</w:tcPr>
          <w:p w14:paraId="3414C0C8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59" w:type="pct"/>
          </w:tcPr>
          <w:p w14:paraId="1B348589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3" w:type="pct"/>
            <w:gridSpan w:val="5"/>
          </w:tcPr>
          <w:p w14:paraId="48F39A2F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5" w:type="pct"/>
          </w:tcPr>
          <w:p w14:paraId="446EC681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pct"/>
          </w:tcPr>
          <w:p w14:paraId="68C21D00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7" w:type="pct"/>
          </w:tcPr>
          <w:p w14:paraId="79DF768B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" w:type="pct"/>
          </w:tcPr>
          <w:p w14:paraId="0CD3A1C5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pct"/>
            <w:vMerge/>
          </w:tcPr>
          <w:p w14:paraId="2DF1AC01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14F" w:rsidRPr="00384BA6" w14:paraId="746A70FA" w14:textId="77777777" w:rsidTr="00A206BF">
        <w:trPr>
          <w:trHeight w:val="769"/>
        </w:trPr>
        <w:tc>
          <w:tcPr>
            <w:tcW w:w="135" w:type="pct"/>
            <w:vMerge/>
          </w:tcPr>
          <w:p w14:paraId="2C5C2D2A" w14:textId="77777777" w:rsidR="00304B46" w:rsidRPr="00384BA6" w:rsidRDefault="00304B46" w:rsidP="00384BA6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14:paraId="673D66A4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</w:tcPr>
          <w:p w14:paraId="39979F3C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</w:tcPr>
          <w:p w14:paraId="08C48BBB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Пущино</w:t>
            </w:r>
          </w:p>
        </w:tc>
        <w:tc>
          <w:tcPr>
            <w:tcW w:w="259" w:type="pct"/>
          </w:tcPr>
          <w:p w14:paraId="77312A9F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3" w:type="pct"/>
            <w:gridSpan w:val="5"/>
          </w:tcPr>
          <w:p w14:paraId="343CFD9D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5" w:type="pct"/>
          </w:tcPr>
          <w:p w14:paraId="22DA4096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pct"/>
          </w:tcPr>
          <w:p w14:paraId="29EC7816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7" w:type="pct"/>
          </w:tcPr>
          <w:p w14:paraId="6FC7A34E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" w:type="pct"/>
          </w:tcPr>
          <w:p w14:paraId="58D0D3D5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pct"/>
            <w:vMerge/>
          </w:tcPr>
          <w:p w14:paraId="5E5B6CD1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14F" w:rsidRPr="00384BA6" w14:paraId="5A531721" w14:textId="77777777" w:rsidTr="00A206BF">
        <w:trPr>
          <w:trHeight w:val="608"/>
        </w:trPr>
        <w:tc>
          <w:tcPr>
            <w:tcW w:w="135" w:type="pct"/>
            <w:vMerge/>
          </w:tcPr>
          <w:p w14:paraId="327D2BF8" w14:textId="77777777" w:rsidR="00304B46" w:rsidRPr="00384BA6" w:rsidRDefault="00304B46" w:rsidP="00384BA6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14:paraId="070C9A65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</w:tcPr>
          <w:p w14:paraId="098BCB3E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</w:tcPr>
          <w:p w14:paraId="5300C5FD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  <w:p w14:paraId="5FB86B27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</w:tcPr>
          <w:p w14:paraId="40F394C1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3" w:type="pct"/>
            <w:gridSpan w:val="5"/>
          </w:tcPr>
          <w:p w14:paraId="5B9E84EE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5" w:type="pct"/>
          </w:tcPr>
          <w:p w14:paraId="6B5E8FFA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pct"/>
          </w:tcPr>
          <w:p w14:paraId="25C64AC8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7" w:type="pct"/>
          </w:tcPr>
          <w:p w14:paraId="432F8FEE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" w:type="pct"/>
          </w:tcPr>
          <w:p w14:paraId="12B17CEC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pct"/>
            <w:vMerge/>
          </w:tcPr>
          <w:p w14:paraId="3E122CF2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14F" w:rsidRPr="00384BA6" w14:paraId="11EFA4D0" w14:textId="77777777" w:rsidTr="00A206BF">
        <w:trPr>
          <w:trHeight w:val="480"/>
        </w:trPr>
        <w:tc>
          <w:tcPr>
            <w:tcW w:w="135" w:type="pct"/>
            <w:vMerge/>
          </w:tcPr>
          <w:p w14:paraId="40AB3750" w14:textId="77777777" w:rsidR="00304B46" w:rsidRPr="00384BA6" w:rsidRDefault="00304B46" w:rsidP="00384BA6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  <w:vMerge w:val="restart"/>
          </w:tcPr>
          <w:p w14:paraId="0375C83D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Результат не определен</w:t>
            </w:r>
          </w:p>
        </w:tc>
        <w:tc>
          <w:tcPr>
            <w:tcW w:w="386" w:type="pct"/>
            <w:vMerge w:val="restart"/>
          </w:tcPr>
          <w:p w14:paraId="588F8D46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483" w:type="pct"/>
            <w:vMerge w:val="restart"/>
          </w:tcPr>
          <w:p w14:paraId="162B8A5A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59" w:type="pct"/>
            <w:vMerge w:val="restart"/>
          </w:tcPr>
          <w:p w14:paraId="1F6762F5" w14:textId="77777777" w:rsidR="00304B46" w:rsidRPr="00384BA6" w:rsidRDefault="00304B46" w:rsidP="00384BA6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318" w:type="pct"/>
            <w:vMerge w:val="restart"/>
          </w:tcPr>
          <w:p w14:paraId="5C4C16B0" w14:textId="77777777" w:rsidR="00304B46" w:rsidRPr="00384BA6" w:rsidRDefault="00304B46" w:rsidP="00384BA6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 w:rsidRPr="00384BA6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905" w:type="pct"/>
            <w:gridSpan w:val="4"/>
          </w:tcPr>
          <w:p w14:paraId="6E0F34ED" w14:textId="77777777" w:rsidR="00304B46" w:rsidRPr="00384BA6" w:rsidRDefault="00304B46" w:rsidP="00384BA6">
            <w:pPr>
              <w:suppressLineNumbers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335" w:type="pct"/>
            <w:vMerge w:val="restart"/>
          </w:tcPr>
          <w:p w14:paraId="586E63E1" w14:textId="77777777" w:rsidR="00304B46" w:rsidRPr="00384BA6" w:rsidRDefault="00304B46" w:rsidP="00384BA6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293" w:type="pct"/>
            <w:vMerge w:val="restart"/>
          </w:tcPr>
          <w:p w14:paraId="1DFA8B47" w14:textId="77777777" w:rsidR="00304B46" w:rsidRPr="00384BA6" w:rsidRDefault="00304B46" w:rsidP="00384BA6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07" w:type="pct"/>
            <w:vMerge w:val="restart"/>
          </w:tcPr>
          <w:p w14:paraId="2FBDE2C8" w14:textId="77777777" w:rsidR="00304B46" w:rsidRPr="00384BA6" w:rsidRDefault="00304B46" w:rsidP="00384BA6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11" w:type="pct"/>
            <w:vMerge w:val="restart"/>
          </w:tcPr>
          <w:p w14:paraId="22B1F125" w14:textId="77777777" w:rsidR="00304B46" w:rsidRPr="00384BA6" w:rsidRDefault="00304B46" w:rsidP="00384BA6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86" w:type="pct"/>
            <w:vMerge/>
          </w:tcPr>
          <w:p w14:paraId="1F7CCDCB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14F" w:rsidRPr="00384BA6" w14:paraId="13992C8B" w14:textId="77777777" w:rsidTr="00A206BF">
        <w:trPr>
          <w:trHeight w:val="362"/>
        </w:trPr>
        <w:tc>
          <w:tcPr>
            <w:tcW w:w="135" w:type="pct"/>
            <w:vMerge/>
          </w:tcPr>
          <w:p w14:paraId="31927EA7" w14:textId="77777777" w:rsidR="00304B46" w:rsidRPr="00384BA6" w:rsidRDefault="00304B46" w:rsidP="00384BA6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14:paraId="5C11A442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</w:tcPr>
          <w:p w14:paraId="2BD75EC8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  <w:vMerge/>
          </w:tcPr>
          <w:p w14:paraId="005BDA3A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</w:tcPr>
          <w:p w14:paraId="5ECFA60E" w14:textId="77777777" w:rsidR="00304B46" w:rsidRPr="00384BA6" w:rsidRDefault="00304B46" w:rsidP="00384BA6">
            <w:pPr>
              <w:suppressLineNumbers/>
              <w:suppressAutoHyphens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vMerge/>
          </w:tcPr>
          <w:p w14:paraId="5F224FC3" w14:textId="77777777" w:rsidR="00304B46" w:rsidRPr="00384BA6" w:rsidRDefault="00304B46" w:rsidP="00384BA6">
            <w:pPr>
              <w:suppressLineNumbers/>
              <w:suppressAutoHyphens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</w:tcPr>
          <w:p w14:paraId="425ACA8D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243" w:type="pct"/>
          </w:tcPr>
          <w:p w14:paraId="30194D7A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244" w:type="pct"/>
          </w:tcPr>
          <w:p w14:paraId="55BE1B62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200" w:type="pct"/>
          </w:tcPr>
          <w:p w14:paraId="792D652D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35" w:type="pct"/>
            <w:vMerge/>
          </w:tcPr>
          <w:p w14:paraId="5D8F62BC" w14:textId="77777777" w:rsidR="00304B46" w:rsidRPr="00384BA6" w:rsidRDefault="00304B46" w:rsidP="00384BA6">
            <w:pPr>
              <w:suppressLineNumbers/>
              <w:suppressAutoHyphens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vMerge/>
          </w:tcPr>
          <w:p w14:paraId="60CBBC02" w14:textId="77777777" w:rsidR="00304B46" w:rsidRPr="00384BA6" w:rsidRDefault="00304B46" w:rsidP="00384BA6">
            <w:pPr>
              <w:suppressLineNumbers/>
              <w:suppressAutoHyphens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Merge/>
          </w:tcPr>
          <w:p w14:paraId="02F88048" w14:textId="77777777" w:rsidR="00304B46" w:rsidRPr="00384BA6" w:rsidRDefault="00304B46" w:rsidP="00384BA6">
            <w:pPr>
              <w:suppressLineNumbers/>
              <w:suppressAutoHyphens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vMerge/>
          </w:tcPr>
          <w:p w14:paraId="125DFEAF" w14:textId="77777777" w:rsidR="00304B46" w:rsidRPr="00384BA6" w:rsidRDefault="00304B46" w:rsidP="00384BA6">
            <w:pPr>
              <w:suppressLineNumbers/>
              <w:suppressAutoHyphens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14:paraId="3B003FB7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14F" w:rsidRPr="00384BA6" w14:paraId="0E0EEEE7" w14:textId="77777777" w:rsidTr="00A206BF">
        <w:trPr>
          <w:trHeight w:val="278"/>
        </w:trPr>
        <w:tc>
          <w:tcPr>
            <w:tcW w:w="135" w:type="pct"/>
            <w:vMerge/>
            <w:tcBorders>
              <w:bottom w:val="single" w:sz="4" w:space="0" w:color="auto"/>
            </w:tcBorders>
          </w:tcPr>
          <w:p w14:paraId="764E9AE6" w14:textId="77777777" w:rsidR="00304B46" w:rsidRPr="00384BA6" w:rsidRDefault="00304B46" w:rsidP="00384BA6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  <w:tcBorders>
              <w:bottom w:val="single" w:sz="4" w:space="0" w:color="auto"/>
            </w:tcBorders>
          </w:tcPr>
          <w:p w14:paraId="4099518E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bottom w:val="single" w:sz="4" w:space="0" w:color="auto"/>
            </w:tcBorders>
          </w:tcPr>
          <w:p w14:paraId="54DA92EB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  <w:vMerge/>
            <w:tcBorders>
              <w:bottom w:val="single" w:sz="4" w:space="0" w:color="auto"/>
            </w:tcBorders>
          </w:tcPr>
          <w:p w14:paraId="60433582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0D68AAE6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14:paraId="0370F7E6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18" w:type="pct"/>
            <w:tcBorders>
              <w:bottom w:val="single" w:sz="4" w:space="0" w:color="auto"/>
            </w:tcBorders>
          </w:tcPr>
          <w:p w14:paraId="1FE2EAD4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43" w:type="pct"/>
            <w:tcBorders>
              <w:bottom w:val="single" w:sz="4" w:space="0" w:color="auto"/>
            </w:tcBorders>
          </w:tcPr>
          <w:p w14:paraId="5F578A4D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14:paraId="3C618A28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14:paraId="04FE06BD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14:paraId="20552AD9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14:paraId="7E59846B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4B3A08E9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0C74BF38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586" w:type="pct"/>
            <w:vMerge/>
            <w:tcBorders>
              <w:bottom w:val="single" w:sz="4" w:space="0" w:color="auto"/>
            </w:tcBorders>
          </w:tcPr>
          <w:p w14:paraId="75D88262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14F" w:rsidRPr="00384BA6" w14:paraId="325BB082" w14:textId="77777777" w:rsidTr="00A206BF">
        <w:trPr>
          <w:trHeight w:val="291"/>
        </w:trPr>
        <w:tc>
          <w:tcPr>
            <w:tcW w:w="135" w:type="pct"/>
            <w:vMerge w:val="restart"/>
          </w:tcPr>
          <w:p w14:paraId="6DEFCCC9" w14:textId="77777777" w:rsidR="00953D65" w:rsidRPr="00384BA6" w:rsidRDefault="009B39D9" w:rsidP="00384BA6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53D65" w:rsidRPr="00384B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82" w:type="pct"/>
            <w:vMerge w:val="restart"/>
          </w:tcPr>
          <w:p w14:paraId="2390360E" w14:textId="77777777" w:rsidR="00953D65" w:rsidRPr="00384BA6" w:rsidRDefault="00953D6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14:paraId="6E767473" w14:textId="77777777" w:rsidR="00953D65" w:rsidRPr="00384BA6" w:rsidRDefault="00E55D24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953D65" w:rsidRPr="00384BA6">
              <w:rPr>
                <w:rFonts w:ascii="Times New Roman" w:eastAsia="Calibri" w:hAnsi="Times New Roman" w:cs="Times New Roman"/>
                <w:sz w:val="18"/>
                <w:szCs w:val="18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  <w:r w:rsidRPr="00384BA6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86" w:type="pct"/>
            <w:vMerge w:val="restart"/>
          </w:tcPr>
          <w:p w14:paraId="515E56EA" w14:textId="77777777" w:rsidR="00953D65" w:rsidRPr="00384BA6" w:rsidRDefault="00597A39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="00953D65" w:rsidRPr="00384B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-202</w:t>
            </w:r>
            <w:r w:rsidR="00953D65" w:rsidRPr="00384BA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3" w:type="pct"/>
          </w:tcPr>
          <w:p w14:paraId="2B3921A8" w14:textId="77777777" w:rsidR="00953D65" w:rsidRPr="00384BA6" w:rsidRDefault="00953D6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 w:rsidR="00BD350D" w:rsidRPr="00384BA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9" w:type="pct"/>
          </w:tcPr>
          <w:p w14:paraId="49CCEAEB" w14:textId="1660FC47" w:rsidR="00953D65" w:rsidRPr="00384BA6" w:rsidRDefault="00A11B4F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223" w:type="pct"/>
            <w:gridSpan w:val="5"/>
          </w:tcPr>
          <w:p w14:paraId="555D1EC0" w14:textId="0961264E" w:rsidR="00953D65" w:rsidRPr="00384BA6" w:rsidRDefault="00A11B4F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5" w:type="pct"/>
          </w:tcPr>
          <w:p w14:paraId="70717C5F" w14:textId="77777777" w:rsidR="00953D65" w:rsidRPr="00384BA6" w:rsidRDefault="009B39D9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293" w:type="pct"/>
          </w:tcPr>
          <w:p w14:paraId="4CBD336F" w14:textId="77777777" w:rsidR="00953D65" w:rsidRPr="00384BA6" w:rsidRDefault="009B39D9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307" w:type="pct"/>
          </w:tcPr>
          <w:p w14:paraId="116B0AF5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" w:type="pct"/>
          </w:tcPr>
          <w:p w14:paraId="5290267B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pct"/>
            <w:vMerge w:val="restart"/>
          </w:tcPr>
          <w:p w14:paraId="7F210F7A" w14:textId="77777777" w:rsidR="00953D65" w:rsidRPr="00384BA6" w:rsidRDefault="00E93206" w:rsidP="00384BA6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  <w:proofErr w:type="spellStart"/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ГОЧС</w:t>
            </w:r>
            <w:proofErr w:type="spellEnd"/>
            <w:r w:rsidRPr="00384BA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  <w:proofErr w:type="spellEnd"/>
            <w:r w:rsidRPr="00384BA6">
              <w:rPr>
                <w:rFonts w:ascii="Times New Roman" w:hAnsi="Times New Roman" w:cs="Times New Roman"/>
                <w:sz w:val="18"/>
                <w:szCs w:val="18"/>
              </w:rPr>
              <w:t xml:space="preserve"> и ТБ администрации городского округа Пущино</w:t>
            </w:r>
          </w:p>
        </w:tc>
      </w:tr>
      <w:tr w:rsidR="0069114F" w:rsidRPr="00384BA6" w14:paraId="505D3CA0" w14:textId="77777777" w:rsidTr="00A206BF">
        <w:trPr>
          <w:trHeight w:val="291"/>
        </w:trPr>
        <w:tc>
          <w:tcPr>
            <w:tcW w:w="135" w:type="pct"/>
            <w:vMerge/>
          </w:tcPr>
          <w:p w14:paraId="028F485E" w14:textId="77777777" w:rsidR="00953D65" w:rsidRPr="00384BA6" w:rsidRDefault="00953D65" w:rsidP="00384BA6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14:paraId="4DD7E928" w14:textId="77777777" w:rsidR="00953D65" w:rsidRPr="00384BA6" w:rsidRDefault="00953D6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</w:tcPr>
          <w:p w14:paraId="6F188769" w14:textId="77777777" w:rsidR="00953D65" w:rsidRPr="00384BA6" w:rsidRDefault="00953D6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</w:tcPr>
          <w:p w14:paraId="1B0FBCDC" w14:textId="77777777" w:rsidR="00953D65" w:rsidRPr="00384BA6" w:rsidRDefault="00953D6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59" w:type="pct"/>
          </w:tcPr>
          <w:p w14:paraId="45CD052F" w14:textId="0C7644D6" w:rsidR="00953D65" w:rsidRPr="00384BA6" w:rsidRDefault="00A11B4F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223" w:type="pct"/>
            <w:gridSpan w:val="5"/>
          </w:tcPr>
          <w:p w14:paraId="654CBDEE" w14:textId="10269680" w:rsidR="00953D65" w:rsidRPr="00384BA6" w:rsidRDefault="00A11B4F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5" w:type="pct"/>
          </w:tcPr>
          <w:p w14:paraId="4C1F35D7" w14:textId="77777777" w:rsidR="00953D65" w:rsidRPr="00384BA6" w:rsidRDefault="009B39D9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293" w:type="pct"/>
          </w:tcPr>
          <w:p w14:paraId="646165E6" w14:textId="77777777" w:rsidR="00953D65" w:rsidRPr="00384BA6" w:rsidRDefault="009B39D9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307" w:type="pct"/>
          </w:tcPr>
          <w:p w14:paraId="078F1EDF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" w:type="pct"/>
          </w:tcPr>
          <w:p w14:paraId="189FFD39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pct"/>
            <w:vMerge/>
          </w:tcPr>
          <w:p w14:paraId="4CC22DA0" w14:textId="77777777" w:rsidR="00953D65" w:rsidRPr="00384BA6" w:rsidRDefault="00953D65" w:rsidP="00384BA6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114F" w:rsidRPr="00384BA6" w14:paraId="285E2E71" w14:textId="77777777" w:rsidTr="00A206BF">
        <w:trPr>
          <w:trHeight w:val="769"/>
        </w:trPr>
        <w:tc>
          <w:tcPr>
            <w:tcW w:w="135" w:type="pct"/>
            <w:vMerge/>
          </w:tcPr>
          <w:p w14:paraId="23EB9660" w14:textId="77777777" w:rsidR="00953D65" w:rsidRPr="00384BA6" w:rsidRDefault="00953D65" w:rsidP="00384BA6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14:paraId="1FF4A8F5" w14:textId="77777777" w:rsidR="00953D65" w:rsidRPr="00384BA6" w:rsidRDefault="00953D6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</w:tcPr>
          <w:p w14:paraId="08028ECE" w14:textId="77777777" w:rsidR="00953D65" w:rsidRPr="00384BA6" w:rsidRDefault="00953D6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</w:tcPr>
          <w:p w14:paraId="652D3978" w14:textId="77777777" w:rsidR="00953D65" w:rsidRPr="00384BA6" w:rsidRDefault="00953D6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59" w:type="pct"/>
          </w:tcPr>
          <w:p w14:paraId="1302991F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3" w:type="pct"/>
            <w:gridSpan w:val="5"/>
          </w:tcPr>
          <w:p w14:paraId="65B8FCA5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5" w:type="pct"/>
          </w:tcPr>
          <w:p w14:paraId="04C1439A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pct"/>
          </w:tcPr>
          <w:p w14:paraId="054B0F84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7" w:type="pct"/>
          </w:tcPr>
          <w:p w14:paraId="2B9EE0A5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" w:type="pct"/>
          </w:tcPr>
          <w:p w14:paraId="091CDB6F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pct"/>
            <w:vMerge/>
          </w:tcPr>
          <w:p w14:paraId="331ADB5C" w14:textId="77777777" w:rsidR="00953D65" w:rsidRPr="00384BA6" w:rsidRDefault="00953D6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14F" w:rsidRPr="00384BA6" w14:paraId="4E3114A2" w14:textId="77777777" w:rsidTr="00A206BF">
        <w:trPr>
          <w:trHeight w:val="769"/>
        </w:trPr>
        <w:tc>
          <w:tcPr>
            <w:tcW w:w="135" w:type="pct"/>
            <w:vMerge/>
          </w:tcPr>
          <w:p w14:paraId="40286C9C" w14:textId="77777777" w:rsidR="00953D65" w:rsidRPr="00384BA6" w:rsidRDefault="00953D65" w:rsidP="00384BA6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14:paraId="69DB620E" w14:textId="77777777" w:rsidR="00953D65" w:rsidRPr="00384BA6" w:rsidRDefault="00953D6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</w:tcPr>
          <w:p w14:paraId="204D9492" w14:textId="77777777" w:rsidR="00953D65" w:rsidRPr="00384BA6" w:rsidRDefault="00953D6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</w:tcPr>
          <w:p w14:paraId="5B496494" w14:textId="77777777" w:rsidR="00953D65" w:rsidRPr="00384BA6" w:rsidRDefault="00953D6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="009B39D9" w:rsidRPr="00384BA6">
              <w:rPr>
                <w:rFonts w:ascii="Times New Roman" w:hAnsi="Times New Roman" w:cs="Times New Roman"/>
                <w:sz w:val="18"/>
                <w:szCs w:val="18"/>
              </w:rPr>
              <w:t>Пущино</w:t>
            </w:r>
          </w:p>
        </w:tc>
        <w:tc>
          <w:tcPr>
            <w:tcW w:w="259" w:type="pct"/>
          </w:tcPr>
          <w:p w14:paraId="29A45CCE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3" w:type="pct"/>
            <w:gridSpan w:val="5"/>
          </w:tcPr>
          <w:p w14:paraId="218918EA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5" w:type="pct"/>
          </w:tcPr>
          <w:p w14:paraId="238D86D3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pct"/>
          </w:tcPr>
          <w:p w14:paraId="077A20E0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7" w:type="pct"/>
          </w:tcPr>
          <w:p w14:paraId="734BEB24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" w:type="pct"/>
          </w:tcPr>
          <w:p w14:paraId="4288C601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pct"/>
            <w:vMerge/>
          </w:tcPr>
          <w:p w14:paraId="1420ED02" w14:textId="77777777" w:rsidR="00953D65" w:rsidRPr="00384BA6" w:rsidRDefault="00953D6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14F" w:rsidRPr="00384BA6" w14:paraId="7363EEBF" w14:textId="77777777" w:rsidTr="00A206BF">
        <w:trPr>
          <w:trHeight w:val="769"/>
        </w:trPr>
        <w:tc>
          <w:tcPr>
            <w:tcW w:w="135" w:type="pct"/>
            <w:vMerge/>
            <w:tcBorders>
              <w:bottom w:val="single" w:sz="4" w:space="0" w:color="auto"/>
            </w:tcBorders>
          </w:tcPr>
          <w:p w14:paraId="4BF15973" w14:textId="77777777" w:rsidR="00953D65" w:rsidRPr="00384BA6" w:rsidRDefault="00953D65" w:rsidP="00384BA6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  <w:tcBorders>
              <w:bottom w:val="single" w:sz="4" w:space="0" w:color="auto"/>
            </w:tcBorders>
          </w:tcPr>
          <w:p w14:paraId="05017F60" w14:textId="77777777" w:rsidR="00953D65" w:rsidRPr="00384BA6" w:rsidRDefault="00953D6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bottom w:val="single" w:sz="4" w:space="0" w:color="auto"/>
            </w:tcBorders>
          </w:tcPr>
          <w:p w14:paraId="25803D40" w14:textId="77777777" w:rsidR="00953D65" w:rsidRPr="00384BA6" w:rsidRDefault="00953D6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14:paraId="43BA7CA4" w14:textId="77777777" w:rsidR="00953D65" w:rsidRPr="00384BA6" w:rsidRDefault="00953D6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644C88DA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3" w:type="pct"/>
            <w:gridSpan w:val="5"/>
            <w:tcBorders>
              <w:bottom w:val="single" w:sz="4" w:space="0" w:color="auto"/>
            </w:tcBorders>
          </w:tcPr>
          <w:p w14:paraId="672AF4E6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14:paraId="7602165C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14:paraId="4920BC76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07EACA38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555C8788" w14:textId="77777777" w:rsidR="00953D65" w:rsidRPr="00384BA6" w:rsidRDefault="00953D6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pct"/>
            <w:vMerge/>
            <w:tcBorders>
              <w:bottom w:val="single" w:sz="4" w:space="0" w:color="auto"/>
            </w:tcBorders>
          </w:tcPr>
          <w:p w14:paraId="59C8474B" w14:textId="77777777" w:rsidR="00953D65" w:rsidRPr="00384BA6" w:rsidRDefault="00953D6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14F" w:rsidRPr="00384BA6" w14:paraId="143639E9" w14:textId="77777777" w:rsidTr="00A206BF">
        <w:trPr>
          <w:trHeight w:val="189"/>
        </w:trPr>
        <w:tc>
          <w:tcPr>
            <w:tcW w:w="135" w:type="pct"/>
            <w:vMerge w:val="restart"/>
          </w:tcPr>
          <w:p w14:paraId="5BCB01CE" w14:textId="77777777" w:rsidR="00304B46" w:rsidRPr="00384BA6" w:rsidRDefault="00304B46" w:rsidP="00384BA6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682" w:type="pct"/>
            <w:vMerge w:val="restart"/>
          </w:tcPr>
          <w:p w14:paraId="161135BF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  <w:p w14:paraId="2D47A82B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86" w:type="pct"/>
            <w:vMerge w:val="restart"/>
          </w:tcPr>
          <w:p w14:paraId="310B53E9" w14:textId="77777777" w:rsidR="00304B46" w:rsidRPr="00384BA6" w:rsidRDefault="00597A39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="00304B46" w:rsidRPr="00384B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-202</w:t>
            </w:r>
            <w:r w:rsidR="00304B46" w:rsidRPr="00384BA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3" w:type="pct"/>
          </w:tcPr>
          <w:p w14:paraId="1A9EE6C4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259" w:type="pct"/>
          </w:tcPr>
          <w:p w14:paraId="5D07ADDD" w14:textId="08A45591" w:rsidR="00304B46" w:rsidRPr="00384BA6" w:rsidRDefault="00A11B4F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223" w:type="pct"/>
            <w:gridSpan w:val="5"/>
          </w:tcPr>
          <w:p w14:paraId="0AA5EE20" w14:textId="146A20D7" w:rsidR="00304B46" w:rsidRPr="00384BA6" w:rsidRDefault="00A11B4F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5" w:type="pct"/>
          </w:tcPr>
          <w:p w14:paraId="1AACF840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293" w:type="pct"/>
          </w:tcPr>
          <w:p w14:paraId="78BC72AF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307" w:type="pct"/>
          </w:tcPr>
          <w:p w14:paraId="70888FB1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" w:type="pct"/>
          </w:tcPr>
          <w:p w14:paraId="41FD7DB3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pct"/>
            <w:vMerge w:val="restart"/>
          </w:tcPr>
          <w:p w14:paraId="34CC145E" w14:textId="77777777" w:rsidR="00304B46" w:rsidRPr="00384BA6" w:rsidRDefault="00304B46" w:rsidP="00384BA6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  <w:proofErr w:type="spellStart"/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ГОЧС</w:t>
            </w:r>
            <w:proofErr w:type="spellEnd"/>
            <w:r w:rsidRPr="00384BA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  <w:proofErr w:type="spellEnd"/>
            <w:r w:rsidRPr="00384BA6">
              <w:rPr>
                <w:rFonts w:ascii="Times New Roman" w:hAnsi="Times New Roman" w:cs="Times New Roman"/>
                <w:sz w:val="18"/>
                <w:szCs w:val="18"/>
              </w:rPr>
              <w:t xml:space="preserve"> и ТБ администрации городского округа Пущино</w:t>
            </w:r>
          </w:p>
        </w:tc>
      </w:tr>
      <w:tr w:rsidR="0069114F" w:rsidRPr="00384BA6" w14:paraId="1605260B" w14:textId="77777777" w:rsidTr="00A206BF">
        <w:trPr>
          <w:trHeight w:val="769"/>
        </w:trPr>
        <w:tc>
          <w:tcPr>
            <w:tcW w:w="135" w:type="pct"/>
            <w:vMerge/>
          </w:tcPr>
          <w:p w14:paraId="7F58585D" w14:textId="77777777" w:rsidR="00304B46" w:rsidRPr="00384BA6" w:rsidRDefault="00304B46" w:rsidP="00384BA6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14:paraId="7B42D4E1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</w:tcPr>
          <w:p w14:paraId="4DEDA78F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</w:tcPr>
          <w:p w14:paraId="3142017A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59" w:type="pct"/>
          </w:tcPr>
          <w:p w14:paraId="4C3F67B5" w14:textId="45ED3D18" w:rsidR="00304B46" w:rsidRPr="00384BA6" w:rsidRDefault="00A11B4F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223" w:type="pct"/>
            <w:gridSpan w:val="5"/>
          </w:tcPr>
          <w:p w14:paraId="377A620C" w14:textId="33A00ABA" w:rsidR="00304B46" w:rsidRPr="00384BA6" w:rsidRDefault="00A11B4F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5" w:type="pct"/>
          </w:tcPr>
          <w:p w14:paraId="6D103149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293" w:type="pct"/>
          </w:tcPr>
          <w:p w14:paraId="213FAFF0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307" w:type="pct"/>
          </w:tcPr>
          <w:p w14:paraId="234D4BC0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" w:type="pct"/>
          </w:tcPr>
          <w:p w14:paraId="675FDC1D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pct"/>
            <w:vMerge/>
          </w:tcPr>
          <w:p w14:paraId="638C3CCB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14F" w:rsidRPr="00384BA6" w14:paraId="2C3AEFC2" w14:textId="77777777" w:rsidTr="00A206BF">
        <w:trPr>
          <w:trHeight w:val="769"/>
        </w:trPr>
        <w:tc>
          <w:tcPr>
            <w:tcW w:w="135" w:type="pct"/>
            <w:vMerge/>
          </w:tcPr>
          <w:p w14:paraId="5E9135DB" w14:textId="77777777" w:rsidR="00304B46" w:rsidRPr="00384BA6" w:rsidRDefault="00304B46" w:rsidP="00384BA6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14:paraId="03CC05CD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</w:tcPr>
          <w:p w14:paraId="45074AE3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</w:tcPr>
          <w:p w14:paraId="43D0AFE5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59" w:type="pct"/>
          </w:tcPr>
          <w:p w14:paraId="37F8BE55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3" w:type="pct"/>
            <w:gridSpan w:val="5"/>
          </w:tcPr>
          <w:p w14:paraId="5CAA8A0F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5" w:type="pct"/>
          </w:tcPr>
          <w:p w14:paraId="157F50B8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pct"/>
          </w:tcPr>
          <w:p w14:paraId="50487291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7" w:type="pct"/>
          </w:tcPr>
          <w:p w14:paraId="066008B5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" w:type="pct"/>
          </w:tcPr>
          <w:p w14:paraId="2D3ACE0A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pct"/>
            <w:vMerge/>
          </w:tcPr>
          <w:p w14:paraId="43FF17A5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14F" w:rsidRPr="00384BA6" w14:paraId="3691D42B" w14:textId="77777777" w:rsidTr="00A206BF">
        <w:trPr>
          <w:trHeight w:val="769"/>
        </w:trPr>
        <w:tc>
          <w:tcPr>
            <w:tcW w:w="135" w:type="pct"/>
            <w:vMerge/>
          </w:tcPr>
          <w:p w14:paraId="6C0C9EA5" w14:textId="77777777" w:rsidR="00304B46" w:rsidRPr="00384BA6" w:rsidRDefault="00304B46" w:rsidP="00384BA6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14:paraId="3B2F107C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</w:tcPr>
          <w:p w14:paraId="1798384C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</w:tcPr>
          <w:p w14:paraId="45B46784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Пущино</w:t>
            </w:r>
          </w:p>
        </w:tc>
        <w:tc>
          <w:tcPr>
            <w:tcW w:w="259" w:type="pct"/>
          </w:tcPr>
          <w:p w14:paraId="34F41DBA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3" w:type="pct"/>
            <w:gridSpan w:val="5"/>
          </w:tcPr>
          <w:p w14:paraId="14253C31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5" w:type="pct"/>
          </w:tcPr>
          <w:p w14:paraId="7382F28C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pct"/>
          </w:tcPr>
          <w:p w14:paraId="019FE165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7" w:type="pct"/>
          </w:tcPr>
          <w:p w14:paraId="6D968EF8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" w:type="pct"/>
          </w:tcPr>
          <w:p w14:paraId="43F7B189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pct"/>
            <w:vMerge/>
          </w:tcPr>
          <w:p w14:paraId="1062BA4D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14F" w:rsidRPr="00384BA6" w14:paraId="4FB7C868" w14:textId="77777777" w:rsidTr="00A206BF">
        <w:trPr>
          <w:trHeight w:val="610"/>
        </w:trPr>
        <w:tc>
          <w:tcPr>
            <w:tcW w:w="135" w:type="pct"/>
            <w:vMerge/>
          </w:tcPr>
          <w:p w14:paraId="1385584E" w14:textId="77777777" w:rsidR="00304B46" w:rsidRPr="00384BA6" w:rsidRDefault="00304B46" w:rsidP="00384BA6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  <w:tcBorders>
              <w:bottom w:val="single" w:sz="4" w:space="0" w:color="auto"/>
            </w:tcBorders>
          </w:tcPr>
          <w:p w14:paraId="7D996446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bottom w:val="single" w:sz="4" w:space="0" w:color="auto"/>
            </w:tcBorders>
          </w:tcPr>
          <w:p w14:paraId="00A8DDA0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14:paraId="694AF0E7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  <w:p w14:paraId="7B08CD72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BE7990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754A598F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3" w:type="pct"/>
            <w:gridSpan w:val="5"/>
            <w:tcBorders>
              <w:bottom w:val="single" w:sz="4" w:space="0" w:color="auto"/>
            </w:tcBorders>
          </w:tcPr>
          <w:p w14:paraId="405AB165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14:paraId="72543FA3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14:paraId="251A4927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7C75173C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3309503C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pct"/>
            <w:vMerge/>
          </w:tcPr>
          <w:p w14:paraId="0757D5F5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14F" w:rsidRPr="00384BA6" w14:paraId="303536F3" w14:textId="77777777" w:rsidTr="00A206BF">
        <w:trPr>
          <w:trHeight w:val="324"/>
        </w:trPr>
        <w:tc>
          <w:tcPr>
            <w:tcW w:w="135" w:type="pct"/>
            <w:vMerge/>
          </w:tcPr>
          <w:p w14:paraId="589024A8" w14:textId="77777777" w:rsidR="00304B46" w:rsidRPr="00384BA6" w:rsidRDefault="00304B46" w:rsidP="00384BA6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  <w:vMerge w:val="restart"/>
          </w:tcPr>
          <w:p w14:paraId="2CDB29EF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Результат не определен</w:t>
            </w:r>
          </w:p>
        </w:tc>
        <w:tc>
          <w:tcPr>
            <w:tcW w:w="386" w:type="pct"/>
            <w:vMerge w:val="restart"/>
          </w:tcPr>
          <w:p w14:paraId="6EE474B0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483" w:type="pct"/>
            <w:vMerge w:val="restart"/>
          </w:tcPr>
          <w:p w14:paraId="4D5D6CFD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59" w:type="pct"/>
            <w:vMerge w:val="restart"/>
          </w:tcPr>
          <w:p w14:paraId="142AF2DD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318" w:type="pct"/>
            <w:vMerge w:val="restart"/>
          </w:tcPr>
          <w:p w14:paraId="4EB3D0AA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384BA6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905" w:type="pct"/>
            <w:gridSpan w:val="4"/>
          </w:tcPr>
          <w:p w14:paraId="6358F56E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335" w:type="pct"/>
            <w:vMerge w:val="restart"/>
          </w:tcPr>
          <w:p w14:paraId="66CC5779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93" w:type="pct"/>
            <w:vMerge w:val="restart"/>
          </w:tcPr>
          <w:p w14:paraId="4844A6FB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07" w:type="pct"/>
            <w:vMerge w:val="restart"/>
          </w:tcPr>
          <w:p w14:paraId="0CC6C5DA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311" w:type="pct"/>
            <w:vMerge w:val="restart"/>
          </w:tcPr>
          <w:p w14:paraId="40A0E76E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="00597A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586" w:type="pct"/>
            <w:vMerge/>
          </w:tcPr>
          <w:p w14:paraId="77DB3961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14F" w:rsidRPr="00384BA6" w14:paraId="6175A58D" w14:textId="77777777" w:rsidTr="00A206BF">
        <w:trPr>
          <w:trHeight w:val="219"/>
        </w:trPr>
        <w:tc>
          <w:tcPr>
            <w:tcW w:w="135" w:type="pct"/>
            <w:vMerge/>
          </w:tcPr>
          <w:p w14:paraId="0489D3BC" w14:textId="77777777" w:rsidR="00304B46" w:rsidRPr="00384BA6" w:rsidRDefault="00304B46" w:rsidP="00384BA6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14:paraId="368C8367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</w:tcPr>
          <w:p w14:paraId="4799D16C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  <w:vMerge/>
          </w:tcPr>
          <w:p w14:paraId="7303EF41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</w:tcPr>
          <w:p w14:paraId="78FE7457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vMerge/>
          </w:tcPr>
          <w:p w14:paraId="54C224D1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8" w:type="pct"/>
          </w:tcPr>
          <w:p w14:paraId="370B3F77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243" w:type="pct"/>
          </w:tcPr>
          <w:p w14:paraId="458E9464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244" w:type="pct"/>
          </w:tcPr>
          <w:p w14:paraId="09DFAA35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200" w:type="pct"/>
          </w:tcPr>
          <w:p w14:paraId="6491599E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35" w:type="pct"/>
            <w:vMerge/>
          </w:tcPr>
          <w:p w14:paraId="3727DC3D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vMerge/>
          </w:tcPr>
          <w:p w14:paraId="0F38E1D6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Merge/>
          </w:tcPr>
          <w:p w14:paraId="143C81C5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vMerge/>
          </w:tcPr>
          <w:p w14:paraId="704B30CA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14:paraId="0F9BA780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14F" w:rsidRPr="00384BA6" w14:paraId="7D7581E8" w14:textId="77777777" w:rsidTr="009F1741">
        <w:trPr>
          <w:trHeight w:val="136"/>
        </w:trPr>
        <w:tc>
          <w:tcPr>
            <w:tcW w:w="135" w:type="pct"/>
            <w:vMerge/>
            <w:tcBorders>
              <w:bottom w:val="single" w:sz="4" w:space="0" w:color="auto"/>
            </w:tcBorders>
          </w:tcPr>
          <w:p w14:paraId="795CFA12" w14:textId="77777777" w:rsidR="00304B46" w:rsidRPr="00384BA6" w:rsidRDefault="00304B46" w:rsidP="00384BA6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  <w:tcBorders>
              <w:bottom w:val="single" w:sz="4" w:space="0" w:color="auto"/>
            </w:tcBorders>
          </w:tcPr>
          <w:p w14:paraId="7EF27B4C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bottom w:val="single" w:sz="4" w:space="0" w:color="auto"/>
            </w:tcBorders>
          </w:tcPr>
          <w:p w14:paraId="37710F11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  <w:vMerge/>
            <w:tcBorders>
              <w:bottom w:val="single" w:sz="4" w:space="0" w:color="auto"/>
            </w:tcBorders>
          </w:tcPr>
          <w:p w14:paraId="075BCDC8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67F21386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14:paraId="4CE3D96A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18" w:type="pct"/>
            <w:tcBorders>
              <w:bottom w:val="single" w:sz="4" w:space="0" w:color="auto"/>
            </w:tcBorders>
          </w:tcPr>
          <w:p w14:paraId="5C189A43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43" w:type="pct"/>
            <w:tcBorders>
              <w:bottom w:val="single" w:sz="4" w:space="0" w:color="auto"/>
            </w:tcBorders>
          </w:tcPr>
          <w:p w14:paraId="36E2E59D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14:paraId="398F99BE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14:paraId="5509E277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14:paraId="7741E444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14:paraId="35DEFA44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4633DC64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4E9AD26D" w14:textId="77777777" w:rsidR="00304B46" w:rsidRPr="00384BA6" w:rsidRDefault="00304B46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586" w:type="pct"/>
            <w:vMerge/>
            <w:tcBorders>
              <w:bottom w:val="single" w:sz="4" w:space="0" w:color="auto"/>
            </w:tcBorders>
          </w:tcPr>
          <w:p w14:paraId="2487813B" w14:textId="77777777" w:rsidR="00304B46" w:rsidRPr="00384BA6" w:rsidRDefault="00304B46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F75" w:rsidRPr="00BC62A3" w14:paraId="2CA8DE69" w14:textId="77777777" w:rsidTr="009F1741">
        <w:trPr>
          <w:trHeight w:val="420"/>
        </w:trPr>
        <w:tc>
          <w:tcPr>
            <w:tcW w:w="120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AFF4" w14:textId="77777777" w:rsidR="00BF0F75" w:rsidRPr="00BC62A3" w:rsidRDefault="00BF0F7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62A3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подпрограмме: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E163" w14:textId="77777777" w:rsidR="00BF0F75" w:rsidRPr="00BC62A3" w:rsidRDefault="00BF0F7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62A3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39D9" w14:textId="62AA5205" w:rsidR="00BF0F75" w:rsidRPr="00BC62A3" w:rsidRDefault="00A11B4F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2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4 625,4</w:t>
            </w:r>
            <w:r w:rsidR="00BF0F75" w:rsidRPr="00BC62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4473" w14:textId="5EB3E166" w:rsidR="00BF0F75" w:rsidRPr="00BC62A3" w:rsidRDefault="00A11B4F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2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1 479,0</w:t>
            </w:r>
            <w:r w:rsidR="00BF0F75" w:rsidRPr="00BC62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CB1D" w14:textId="77777777" w:rsidR="00BF0F75" w:rsidRPr="00BC62A3" w:rsidRDefault="00BF0F7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2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1546,06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017C" w14:textId="77777777" w:rsidR="00BF0F75" w:rsidRPr="00BC62A3" w:rsidRDefault="00BF0F7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2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1600,36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C5BF" w14:textId="77777777" w:rsidR="00BF0F75" w:rsidRPr="00BC62A3" w:rsidRDefault="00BF0F7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2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DFBD" w14:textId="77777777" w:rsidR="00BF0F75" w:rsidRPr="00BC62A3" w:rsidRDefault="00BF0F7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2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4E12" w14:textId="77777777" w:rsidR="00BF0F75" w:rsidRPr="00BC62A3" w:rsidRDefault="00BF0F75" w:rsidP="00384BA6">
            <w:pPr>
              <w:pStyle w:val="ConsPlusNormal"/>
              <w:suppressLineNumbers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62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F0F75" w:rsidRPr="00BC62A3" w14:paraId="421D988E" w14:textId="77777777" w:rsidTr="009F1741">
        <w:trPr>
          <w:trHeight w:val="1083"/>
        </w:trPr>
        <w:tc>
          <w:tcPr>
            <w:tcW w:w="12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FBD5" w14:textId="77777777" w:rsidR="00BF0F75" w:rsidRPr="00BC62A3" w:rsidRDefault="00BF0F7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D4C0" w14:textId="77777777" w:rsidR="00BF0F75" w:rsidRPr="00BC62A3" w:rsidRDefault="00BF0F7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62A3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9055" w14:textId="3A28F6E5" w:rsidR="00BF0F75" w:rsidRPr="00BC62A3" w:rsidRDefault="00A11B4F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2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4 625,4</w:t>
            </w:r>
            <w:r w:rsidR="00BF0F75" w:rsidRPr="00BC62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EAC4" w14:textId="674E94C8" w:rsidR="00BF0F75" w:rsidRPr="00BC62A3" w:rsidRDefault="00A11B4F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2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1 479,0</w:t>
            </w:r>
            <w:r w:rsidR="00BF0F75" w:rsidRPr="00BC62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2B89" w14:textId="77777777" w:rsidR="00BF0F75" w:rsidRPr="00BC62A3" w:rsidRDefault="00BF0F7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2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1 546,06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E170" w14:textId="77777777" w:rsidR="00BF0F75" w:rsidRPr="00BC62A3" w:rsidRDefault="00BF0F7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2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1 600,36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6824" w14:textId="77777777" w:rsidR="00BF0F75" w:rsidRPr="00BC62A3" w:rsidRDefault="00BF0F7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2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20D7" w14:textId="77777777" w:rsidR="00BF0F75" w:rsidRPr="00BC62A3" w:rsidRDefault="00BF0F7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62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CA4C" w14:textId="77777777" w:rsidR="00BF0F75" w:rsidRPr="00BC62A3" w:rsidRDefault="00BF0F75" w:rsidP="00384BA6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F75" w:rsidRPr="00384BA6" w14:paraId="36F6FEC9" w14:textId="77777777" w:rsidTr="009F1741">
        <w:trPr>
          <w:trHeight w:val="1083"/>
        </w:trPr>
        <w:tc>
          <w:tcPr>
            <w:tcW w:w="1203" w:type="pct"/>
            <w:gridSpan w:val="3"/>
            <w:vMerge/>
            <w:tcBorders>
              <w:top w:val="single" w:sz="4" w:space="0" w:color="auto"/>
            </w:tcBorders>
          </w:tcPr>
          <w:p w14:paraId="324D973A" w14:textId="77777777" w:rsidR="00BF0F75" w:rsidRPr="00384BA6" w:rsidRDefault="00BF0F7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</w:tcPr>
          <w:p w14:paraId="65AF5E31" w14:textId="77777777" w:rsidR="00BF0F75" w:rsidRPr="00384BA6" w:rsidRDefault="00BF0F7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59" w:type="pct"/>
            <w:tcBorders>
              <w:top w:val="single" w:sz="4" w:space="0" w:color="auto"/>
            </w:tcBorders>
          </w:tcPr>
          <w:p w14:paraId="13BD5AA4" w14:textId="77777777" w:rsidR="00BF0F75" w:rsidRPr="00384BA6" w:rsidRDefault="00BF0F7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3" w:type="pct"/>
            <w:gridSpan w:val="5"/>
            <w:tcBorders>
              <w:top w:val="single" w:sz="4" w:space="0" w:color="auto"/>
            </w:tcBorders>
          </w:tcPr>
          <w:p w14:paraId="624AFB13" w14:textId="77777777" w:rsidR="00BF0F75" w:rsidRPr="00384BA6" w:rsidRDefault="00BF0F7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14:paraId="718EFC43" w14:textId="77777777" w:rsidR="00BF0F75" w:rsidRPr="00384BA6" w:rsidRDefault="00BF0F7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</w:tcBorders>
          </w:tcPr>
          <w:p w14:paraId="157099EB" w14:textId="77777777" w:rsidR="00BF0F75" w:rsidRPr="00384BA6" w:rsidRDefault="00BF0F7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</w:tcBorders>
          </w:tcPr>
          <w:p w14:paraId="1BCD7E5A" w14:textId="77777777" w:rsidR="00BF0F75" w:rsidRPr="00384BA6" w:rsidRDefault="00BF0F7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</w:tcBorders>
          </w:tcPr>
          <w:p w14:paraId="3574FC17" w14:textId="77777777" w:rsidR="00BF0F75" w:rsidRPr="00384BA6" w:rsidRDefault="00BF0F7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pct"/>
            <w:vMerge/>
            <w:tcBorders>
              <w:top w:val="single" w:sz="4" w:space="0" w:color="auto"/>
            </w:tcBorders>
          </w:tcPr>
          <w:p w14:paraId="63F7DD70" w14:textId="77777777" w:rsidR="00BF0F75" w:rsidRPr="00384BA6" w:rsidRDefault="00BF0F75" w:rsidP="00384BA6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F75" w:rsidRPr="00384BA6" w14:paraId="1E3A558D" w14:textId="77777777" w:rsidTr="00BF0F75">
        <w:trPr>
          <w:trHeight w:val="826"/>
        </w:trPr>
        <w:tc>
          <w:tcPr>
            <w:tcW w:w="1203" w:type="pct"/>
            <w:gridSpan w:val="3"/>
            <w:vMerge/>
          </w:tcPr>
          <w:p w14:paraId="5AFF72C5" w14:textId="77777777" w:rsidR="00BF0F75" w:rsidRPr="00384BA6" w:rsidRDefault="00BF0F7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14:paraId="14E2D15A" w14:textId="77777777" w:rsidR="00BF0F75" w:rsidRPr="00384BA6" w:rsidRDefault="00BF0F7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Пущино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14:paraId="5C861EBE" w14:textId="77777777" w:rsidR="00BF0F75" w:rsidRPr="00384BA6" w:rsidRDefault="00BF0F7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3" w:type="pct"/>
            <w:gridSpan w:val="5"/>
            <w:tcBorders>
              <w:bottom w:val="single" w:sz="4" w:space="0" w:color="auto"/>
            </w:tcBorders>
          </w:tcPr>
          <w:p w14:paraId="20564FF1" w14:textId="77777777" w:rsidR="00BF0F75" w:rsidRPr="00384BA6" w:rsidRDefault="00BF0F7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14:paraId="2A45A020" w14:textId="77777777" w:rsidR="00BF0F75" w:rsidRPr="00384BA6" w:rsidRDefault="00BF0F7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14:paraId="4C1CC1B8" w14:textId="77777777" w:rsidR="00BF0F75" w:rsidRPr="00384BA6" w:rsidRDefault="00BF0F7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14:paraId="06407E5F" w14:textId="77777777" w:rsidR="00BF0F75" w:rsidRPr="00384BA6" w:rsidRDefault="00BF0F7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733CC3C5" w14:textId="77777777" w:rsidR="00BF0F75" w:rsidRPr="00384BA6" w:rsidRDefault="00BF0F7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pct"/>
            <w:vMerge/>
            <w:tcBorders>
              <w:bottom w:val="single" w:sz="4" w:space="0" w:color="auto"/>
            </w:tcBorders>
          </w:tcPr>
          <w:p w14:paraId="7D2F64C8" w14:textId="77777777" w:rsidR="00BF0F75" w:rsidRPr="00384BA6" w:rsidRDefault="00BF0F75" w:rsidP="00384BA6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F75" w:rsidRPr="00384BA6" w14:paraId="180C61C2" w14:textId="77777777" w:rsidTr="00BF0F75">
        <w:trPr>
          <w:trHeight w:val="769"/>
        </w:trPr>
        <w:tc>
          <w:tcPr>
            <w:tcW w:w="1203" w:type="pct"/>
            <w:gridSpan w:val="3"/>
            <w:vMerge/>
          </w:tcPr>
          <w:p w14:paraId="38682CCC" w14:textId="77777777" w:rsidR="00BF0F75" w:rsidRPr="00384BA6" w:rsidRDefault="00BF0F7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</w:tcPr>
          <w:p w14:paraId="0F8B5D50" w14:textId="77777777" w:rsidR="00BF0F75" w:rsidRPr="00384BA6" w:rsidRDefault="00BF0F75" w:rsidP="00384BA6">
            <w:pPr>
              <w:pStyle w:val="ConsPlusNormal"/>
              <w:suppressLineNumbers/>
              <w:suppressAutoHyphens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59" w:type="pct"/>
          </w:tcPr>
          <w:p w14:paraId="70877950" w14:textId="77777777" w:rsidR="00BF0F75" w:rsidRPr="00384BA6" w:rsidRDefault="00BF0F7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3" w:type="pct"/>
            <w:gridSpan w:val="5"/>
          </w:tcPr>
          <w:p w14:paraId="1845D532" w14:textId="77777777" w:rsidR="00BF0F75" w:rsidRPr="00384BA6" w:rsidRDefault="00BF0F7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5" w:type="pct"/>
          </w:tcPr>
          <w:p w14:paraId="4A109EA1" w14:textId="77777777" w:rsidR="00BF0F75" w:rsidRPr="00384BA6" w:rsidRDefault="00BF0F7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pct"/>
          </w:tcPr>
          <w:p w14:paraId="7AA25A8E" w14:textId="77777777" w:rsidR="00BF0F75" w:rsidRPr="00384BA6" w:rsidRDefault="00BF0F7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7" w:type="pct"/>
          </w:tcPr>
          <w:p w14:paraId="4178F225" w14:textId="77777777" w:rsidR="00BF0F75" w:rsidRPr="00384BA6" w:rsidRDefault="00BF0F7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1" w:type="pct"/>
          </w:tcPr>
          <w:p w14:paraId="57EE5952" w14:textId="77777777" w:rsidR="00BF0F75" w:rsidRPr="00384BA6" w:rsidRDefault="00BF0F75" w:rsidP="00384BA6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4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6" w:type="pct"/>
            <w:vMerge/>
          </w:tcPr>
          <w:p w14:paraId="6DE57D7F" w14:textId="77777777" w:rsidR="00BF0F75" w:rsidRPr="00384BA6" w:rsidRDefault="00BF0F75" w:rsidP="00384BA6">
            <w:pPr>
              <w:pStyle w:val="ConsPlusNormal"/>
              <w:suppressLineNumbers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E0F0341" w14:textId="77777777" w:rsidR="00D86C89" w:rsidRPr="00384BA6" w:rsidRDefault="00D86C89" w:rsidP="00384BA6">
      <w:pPr>
        <w:suppressLineNumbers/>
        <w:suppressAutoHyphens/>
        <w:ind w:firstLine="720"/>
        <w:rPr>
          <w:rFonts w:ascii="Times New Roman" w:eastAsia="Calibri" w:hAnsi="Times New Roman" w:cs="Times New Roman"/>
          <w:sz w:val="22"/>
          <w:szCs w:val="22"/>
        </w:rPr>
      </w:pPr>
    </w:p>
    <w:p w14:paraId="10FC9BCC" w14:textId="77777777" w:rsidR="00D86C89" w:rsidRPr="00384BA6" w:rsidRDefault="00D86C89" w:rsidP="00384BA6">
      <w:pPr>
        <w:suppressLineNumbers/>
        <w:suppressAutoHyphens/>
        <w:ind w:firstLine="720"/>
        <w:jc w:val="center"/>
        <w:rPr>
          <w:rFonts w:ascii="Times New Roman" w:eastAsia="Calibri" w:hAnsi="Times New Roman" w:cs="Times New Roman"/>
          <w:sz w:val="22"/>
          <w:szCs w:val="22"/>
        </w:rPr>
      </w:pPr>
    </w:p>
    <w:p w14:paraId="45F1AA04" w14:textId="77777777" w:rsidR="00D86C89" w:rsidRPr="00384BA6" w:rsidRDefault="00D86C89" w:rsidP="00384BA6">
      <w:pPr>
        <w:suppressLineNumbers/>
        <w:suppressAutoHyphens/>
        <w:ind w:firstLine="720"/>
        <w:jc w:val="center"/>
        <w:rPr>
          <w:rFonts w:ascii="Times New Roman" w:eastAsia="Calibri" w:hAnsi="Times New Roman" w:cs="Times New Roman"/>
          <w:sz w:val="22"/>
          <w:szCs w:val="22"/>
        </w:rPr>
      </w:pPr>
    </w:p>
    <w:sectPr w:rsidR="00D86C89" w:rsidRPr="00384BA6" w:rsidSect="007E46FA">
      <w:type w:val="continuous"/>
      <w:pgSz w:w="16838" w:h="11906" w:orient="landscape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C9C32" w14:textId="77777777" w:rsidR="00E20AFB" w:rsidRDefault="00E20AFB" w:rsidP="00F70FC1">
      <w:r>
        <w:separator/>
      </w:r>
    </w:p>
  </w:endnote>
  <w:endnote w:type="continuationSeparator" w:id="0">
    <w:p w14:paraId="4A50FE24" w14:textId="77777777" w:rsidR="00E20AFB" w:rsidRDefault="00E20AFB" w:rsidP="00F7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ECBA0" w14:textId="77777777" w:rsidR="00E20AFB" w:rsidRDefault="00E20AFB" w:rsidP="00F70FC1">
      <w:r>
        <w:separator/>
      </w:r>
    </w:p>
  </w:footnote>
  <w:footnote w:type="continuationSeparator" w:id="0">
    <w:p w14:paraId="235104C3" w14:textId="77777777" w:rsidR="00E20AFB" w:rsidRDefault="00E20AFB" w:rsidP="00F70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83F23" w14:textId="77777777" w:rsidR="007D0B89" w:rsidRDefault="007D0B89" w:rsidP="00A61809">
    <w:pPr>
      <w:pStyle w:val="a9"/>
      <w:jc w:val="center"/>
    </w:pPr>
  </w:p>
  <w:p w14:paraId="4DBB0944" w14:textId="77777777" w:rsidR="007D0B89" w:rsidRDefault="007D0B8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F33F2"/>
    <w:multiLevelType w:val="multilevel"/>
    <w:tmpl w:val="A2B6870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87AEA"/>
    <w:multiLevelType w:val="multilevel"/>
    <w:tmpl w:val="A2B6870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6E65272"/>
    <w:multiLevelType w:val="multilevel"/>
    <w:tmpl w:val="6BCCE07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5"/>
  </w:num>
  <w:num w:numId="5">
    <w:abstractNumId w:val="14"/>
  </w:num>
  <w:num w:numId="6">
    <w:abstractNumId w:val="7"/>
  </w:num>
  <w:num w:numId="7">
    <w:abstractNumId w:val="6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3"/>
  </w:num>
  <w:num w:numId="13">
    <w:abstractNumId w:val="13"/>
  </w:num>
  <w:num w:numId="14">
    <w:abstractNumId w:val="4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5F"/>
    <w:rsid w:val="000008BF"/>
    <w:rsid w:val="00001199"/>
    <w:rsid w:val="0000127B"/>
    <w:rsid w:val="00003A22"/>
    <w:rsid w:val="00003B95"/>
    <w:rsid w:val="000051FD"/>
    <w:rsid w:val="000056FA"/>
    <w:rsid w:val="00005861"/>
    <w:rsid w:val="000068ED"/>
    <w:rsid w:val="00011243"/>
    <w:rsid w:val="0001153C"/>
    <w:rsid w:val="00011B31"/>
    <w:rsid w:val="000135F2"/>
    <w:rsid w:val="00013AED"/>
    <w:rsid w:val="00014434"/>
    <w:rsid w:val="000147B1"/>
    <w:rsid w:val="0001607F"/>
    <w:rsid w:val="00016BF0"/>
    <w:rsid w:val="00016DC4"/>
    <w:rsid w:val="0001776F"/>
    <w:rsid w:val="00021AAB"/>
    <w:rsid w:val="00021E4A"/>
    <w:rsid w:val="00022041"/>
    <w:rsid w:val="00023CF3"/>
    <w:rsid w:val="00024C3E"/>
    <w:rsid w:val="000254C3"/>
    <w:rsid w:val="00025C20"/>
    <w:rsid w:val="00026BC6"/>
    <w:rsid w:val="00026D3F"/>
    <w:rsid w:val="000272CC"/>
    <w:rsid w:val="00027EC2"/>
    <w:rsid w:val="00030519"/>
    <w:rsid w:val="0003317D"/>
    <w:rsid w:val="00033459"/>
    <w:rsid w:val="00033B9E"/>
    <w:rsid w:val="0003584D"/>
    <w:rsid w:val="00035856"/>
    <w:rsid w:val="00035D9E"/>
    <w:rsid w:val="00043FFD"/>
    <w:rsid w:val="00044F78"/>
    <w:rsid w:val="00046043"/>
    <w:rsid w:val="00055916"/>
    <w:rsid w:val="000573FE"/>
    <w:rsid w:val="0006360A"/>
    <w:rsid w:val="00063C81"/>
    <w:rsid w:val="00065583"/>
    <w:rsid w:val="000660BF"/>
    <w:rsid w:val="00072CDD"/>
    <w:rsid w:val="00074481"/>
    <w:rsid w:val="000754A1"/>
    <w:rsid w:val="00075567"/>
    <w:rsid w:val="00075972"/>
    <w:rsid w:val="000762E7"/>
    <w:rsid w:val="00077521"/>
    <w:rsid w:val="000779BD"/>
    <w:rsid w:val="0008707C"/>
    <w:rsid w:val="0008773C"/>
    <w:rsid w:val="000879B2"/>
    <w:rsid w:val="000913C1"/>
    <w:rsid w:val="00091471"/>
    <w:rsid w:val="00092A45"/>
    <w:rsid w:val="00092E6D"/>
    <w:rsid w:val="00093C3E"/>
    <w:rsid w:val="000949E6"/>
    <w:rsid w:val="00096BA5"/>
    <w:rsid w:val="000A00C1"/>
    <w:rsid w:val="000A2128"/>
    <w:rsid w:val="000A432E"/>
    <w:rsid w:val="000A4823"/>
    <w:rsid w:val="000A484F"/>
    <w:rsid w:val="000A4E7B"/>
    <w:rsid w:val="000A71AB"/>
    <w:rsid w:val="000A748B"/>
    <w:rsid w:val="000A79CD"/>
    <w:rsid w:val="000B0EBD"/>
    <w:rsid w:val="000B1065"/>
    <w:rsid w:val="000B17E3"/>
    <w:rsid w:val="000B2310"/>
    <w:rsid w:val="000B2CD5"/>
    <w:rsid w:val="000B416A"/>
    <w:rsid w:val="000B45BB"/>
    <w:rsid w:val="000B5139"/>
    <w:rsid w:val="000B5803"/>
    <w:rsid w:val="000B6B1F"/>
    <w:rsid w:val="000C1857"/>
    <w:rsid w:val="000C2211"/>
    <w:rsid w:val="000C5642"/>
    <w:rsid w:val="000C5AFC"/>
    <w:rsid w:val="000C62E5"/>
    <w:rsid w:val="000C719A"/>
    <w:rsid w:val="000C768B"/>
    <w:rsid w:val="000D1D5C"/>
    <w:rsid w:val="000D341C"/>
    <w:rsid w:val="000D39B2"/>
    <w:rsid w:val="000D3AF8"/>
    <w:rsid w:val="000D5DB3"/>
    <w:rsid w:val="000D65DA"/>
    <w:rsid w:val="000D75C7"/>
    <w:rsid w:val="000D7D04"/>
    <w:rsid w:val="000E17C9"/>
    <w:rsid w:val="000E1B5B"/>
    <w:rsid w:val="000E212E"/>
    <w:rsid w:val="000E2CD8"/>
    <w:rsid w:val="000E45DC"/>
    <w:rsid w:val="000E4B37"/>
    <w:rsid w:val="000E5805"/>
    <w:rsid w:val="000E6421"/>
    <w:rsid w:val="000E7C7F"/>
    <w:rsid w:val="000E7CDB"/>
    <w:rsid w:val="000F02F3"/>
    <w:rsid w:val="000F0764"/>
    <w:rsid w:val="000F12AF"/>
    <w:rsid w:val="000F3318"/>
    <w:rsid w:val="000F4C3F"/>
    <w:rsid w:val="000F5BAE"/>
    <w:rsid w:val="000F5DC5"/>
    <w:rsid w:val="00100379"/>
    <w:rsid w:val="00100B15"/>
    <w:rsid w:val="00101612"/>
    <w:rsid w:val="00102D29"/>
    <w:rsid w:val="00103ED0"/>
    <w:rsid w:val="00104BA1"/>
    <w:rsid w:val="00106FBA"/>
    <w:rsid w:val="00110D4F"/>
    <w:rsid w:val="00110FC8"/>
    <w:rsid w:val="00111AEF"/>
    <w:rsid w:val="00114807"/>
    <w:rsid w:val="00116A31"/>
    <w:rsid w:val="00117153"/>
    <w:rsid w:val="001212B0"/>
    <w:rsid w:val="00122E62"/>
    <w:rsid w:val="0012489F"/>
    <w:rsid w:val="001259F4"/>
    <w:rsid w:val="00125EE6"/>
    <w:rsid w:val="0012799B"/>
    <w:rsid w:val="00132BEC"/>
    <w:rsid w:val="00132E1B"/>
    <w:rsid w:val="00133852"/>
    <w:rsid w:val="001352C6"/>
    <w:rsid w:val="001403E7"/>
    <w:rsid w:val="0014146E"/>
    <w:rsid w:val="00142C72"/>
    <w:rsid w:val="00142E0D"/>
    <w:rsid w:val="00143584"/>
    <w:rsid w:val="001440A0"/>
    <w:rsid w:val="00146C3B"/>
    <w:rsid w:val="001470D4"/>
    <w:rsid w:val="00147193"/>
    <w:rsid w:val="0014746E"/>
    <w:rsid w:val="00147E06"/>
    <w:rsid w:val="00151148"/>
    <w:rsid w:val="00151C49"/>
    <w:rsid w:val="001520A5"/>
    <w:rsid w:val="00155B5D"/>
    <w:rsid w:val="00156501"/>
    <w:rsid w:val="00156B63"/>
    <w:rsid w:val="00156CAF"/>
    <w:rsid w:val="00157250"/>
    <w:rsid w:val="00157B7C"/>
    <w:rsid w:val="00160621"/>
    <w:rsid w:val="0016151B"/>
    <w:rsid w:val="0016210A"/>
    <w:rsid w:val="001637B8"/>
    <w:rsid w:val="00166B09"/>
    <w:rsid w:val="00167F61"/>
    <w:rsid w:val="00170DE1"/>
    <w:rsid w:val="0017232C"/>
    <w:rsid w:val="00173192"/>
    <w:rsid w:val="00173D8B"/>
    <w:rsid w:val="00180BA6"/>
    <w:rsid w:val="001815AE"/>
    <w:rsid w:val="001819E9"/>
    <w:rsid w:val="001826A4"/>
    <w:rsid w:val="00187CF2"/>
    <w:rsid w:val="00187F2F"/>
    <w:rsid w:val="001905C8"/>
    <w:rsid w:val="00192AEB"/>
    <w:rsid w:val="00192CA8"/>
    <w:rsid w:val="001937C2"/>
    <w:rsid w:val="00194068"/>
    <w:rsid w:val="00194AEB"/>
    <w:rsid w:val="00194E99"/>
    <w:rsid w:val="00195459"/>
    <w:rsid w:val="0019706A"/>
    <w:rsid w:val="001A00DA"/>
    <w:rsid w:val="001A2C68"/>
    <w:rsid w:val="001A2CAE"/>
    <w:rsid w:val="001A39A7"/>
    <w:rsid w:val="001B0E97"/>
    <w:rsid w:val="001B2865"/>
    <w:rsid w:val="001B4EB7"/>
    <w:rsid w:val="001B72CA"/>
    <w:rsid w:val="001C3A41"/>
    <w:rsid w:val="001C5BA9"/>
    <w:rsid w:val="001D0F5B"/>
    <w:rsid w:val="001D1342"/>
    <w:rsid w:val="001D1657"/>
    <w:rsid w:val="001D2975"/>
    <w:rsid w:val="001D5764"/>
    <w:rsid w:val="001D5EC9"/>
    <w:rsid w:val="001D724D"/>
    <w:rsid w:val="001E011A"/>
    <w:rsid w:val="001E0C46"/>
    <w:rsid w:val="001E262C"/>
    <w:rsid w:val="001E2B7E"/>
    <w:rsid w:val="001E3128"/>
    <w:rsid w:val="001E3574"/>
    <w:rsid w:val="001E3F9C"/>
    <w:rsid w:val="001E40DF"/>
    <w:rsid w:val="001E415D"/>
    <w:rsid w:val="001E4483"/>
    <w:rsid w:val="001E4C88"/>
    <w:rsid w:val="001E5242"/>
    <w:rsid w:val="001E58B8"/>
    <w:rsid w:val="001E66F3"/>
    <w:rsid w:val="001E6E45"/>
    <w:rsid w:val="001E6E79"/>
    <w:rsid w:val="001E7046"/>
    <w:rsid w:val="001E7453"/>
    <w:rsid w:val="001F0F91"/>
    <w:rsid w:val="001F1827"/>
    <w:rsid w:val="001F351F"/>
    <w:rsid w:val="001F385B"/>
    <w:rsid w:val="002040C4"/>
    <w:rsid w:val="0020492F"/>
    <w:rsid w:val="0020702F"/>
    <w:rsid w:val="00212FB1"/>
    <w:rsid w:val="0021327C"/>
    <w:rsid w:val="00213A12"/>
    <w:rsid w:val="00213FE0"/>
    <w:rsid w:val="002141FD"/>
    <w:rsid w:val="00214439"/>
    <w:rsid w:val="00215817"/>
    <w:rsid w:val="00215930"/>
    <w:rsid w:val="00216EA0"/>
    <w:rsid w:val="00217E16"/>
    <w:rsid w:val="002201B6"/>
    <w:rsid w:val="00220B6C"/>
    <w:rsid w:val="0022436A"/>
    <w:rsid w:val="002254AF"/>
    <w:rsid w:val="002270F9"/>
    <w:rsid w:val="002315F3"/>
    <w:rsid w:val="00232498"/>
    <w:rsid w:val="00235505"/>
    <w:rsid w:val="00235808"/>
    <w:rsid w:val="002402FB"/>
    <w:rsid w:val="00240735"/>
    <w:rsid w:val="00242873"/>
    <w:rsid w:val="00243783"/>
    <w:rsid w:val="0024494C"/>
    <w:rsid w:val="00247799"/>
    <w:rsid w:val="00251C92"/>
    <w:rsid w:val="00251D16"/>
    <w:rsid w:val="002529EE"/>
    <w:rsid w:val="00253A9A"/>
    <w:rsid w:val="00253B88"/>
    <w:rsid w:val="00254240"/>
    <w:rsid w:val="00255C9F"/>
    <w:rsid w:val="00256575"/>
    <w:rsid w:val="00256F0B"/>
    <w:rsid w:val="00257D4F"/>
    <w:rsid w:val="002619F0"/>
    <w:rsid w:val="002620AF"/>
    <w:rsid w:val="00262E89"/>
    <w:rsid w:val="00265F4C"/>
    <w:rsid w:val="0026604B"/>
    <w:rsid w:val="00270E5B"/>
    <w:rsid w:val="002721D4"/>
    <w:rsid w:val="002727BD"/>
    <w:rsid w:val="002728CE"/>
    <w:rsid w:val="00273493"/>
    <w:rsid w:val="00275B25"/>
    <w:rsid w:val="002769BD"/>
    <w:rsid w:val="00276C52"/>
    <w:rsid w:val="002802F1"/>
    <w:rsid w:val="0028199D"/>
    <w:rsid w:val="0028363F"/>
    <w:rsid w:val="00285559"/>
    <w:rsid w:val="00290891"/>
    <w:rsid w:val="00291B89"/>
    <w:rsid w:val="00293457"/>
    <w:rsid w:val="00297828"/>
    <w:rsid w:val="00297CC5"/>
    <w:rsid w:val="002A24C9"/>
    <w:rsid w:val="002A40C3"/>
    <w:rsid w:val="002A5979"/>
    <w:rsid w:val="002A5C24"/>
    <w:rsid w:val="002A664E"/>
    <w:rsid w:val="002A72C5"/>
    <w:rsid w:val="002A79D5"/>
    <w:rsid w:val="002A7C8E"/>
    <w:rsid w:val="002B0E43"/>
    <w:rsid w:val="002B6EAA"/>
    <w:rsid w:val="002B72F3"/>
    <w:rsid w:val="002B7C0C"/>
    <w:rsid w:val="002B7F44"/>
    <w:rsid w:val="002C0BED"/>
    <w:rsid w:val="002C0BFB"/>
    <w:rsid w:val="002C5211"/>
    <w:rsid w:val="002C5420"/>
    <w:rsid w:val="002C6752"/>
    <w:rsid w:val="002D0FE0"/>
    <w:rsid w:val="002D1306"/>
    <w:rsid w:val="002D1F1C"/>
    <w:rsid w:val="002D21B4"/>
    <w:rsid w:val="002D263E"/>
    <w:rsid w:val="002D306D"/>
    <w:rsid w:val="002D386F"/>
    <w:rsid w:val="002D411B"/>
    <w:rsid w:val="002D67E4"/>
    <w:rsid w:val="002D7D2B"/>
    <w:rsid w:val="002E07AA"/>
    <w:rsid w:val="002E528B"/>
    <w:rsid w:val="002E67FB"/>
    <w:rsid w:val="002E68D8"/>
    <w:rsid w:val="002F1740"/>
    <w:rsid w:val="00300B96"/>
    <w:rsid w:val="00301EB4"/>
    <w:rsid w:val="00303C54"/>
    <w:rsid w:val="00304069"/>
    <w:rsid w:val="00304B46"/>
    <w:rsid w:val="00307B88"/>
    <w:rsid w:val="00307CDA"/>
    <w:rsid w:val="00307DB3"/>
    <w:rsid w:val="00311741"/>
    <w:rsid w:val="00312FDB"/>
    <w:rsid w:val="003130A5"/>
    <w:rsid w:val="003133F2"/>
    <w:rsid w:val="003155A0"/>
    <w:rsid w:val="00316697"/>
    <w:rsid w:val="00317705"/>
    <w:rsid w:val="00321E3F"/>
    <w:rsid w:val="003228A2"/>
    <w:rsid w:val="00322B09"/>
    <w:rsid w:val="00323161"/>
    <w:rsid w:val="00325300"/>
    <w:rsid w:val="00325352"/>
    <w:rsid w:val="00325380"/>
    <w:rsid w:val="00330682"/>
    <w:rsid w:val="003310DF"/>
    <w:rsid w:val="003329A0"/>
    <w:rsid w:val="00332F80"/>
    <w:rsid w:val="0033316B"/>
    <w:rsid w:val="00333447"/>
    <w:rsid w:val="0033467F"/>
    <w:rsid w:val="00336F7F"/>
    <w:rsid w:val="00340E36"/>
    <w:rsid w:val="00343B20"/>
    <w:rsid w:val="003440E7"/>
    <w:rsid w:val="00344895"/>
    <w:rsid w:val="00344AE8"/>
    <w:rsid w:val="0034523B"/>
    <w:rsid w:val="00345F1D"/>
    <w:rsid w:val="00347B5B"/>
    <w:rsid w:val="00350994"/>
    <w:rsid w:val="00351CEB"/>
    <w:rsid w:val="00352669"/>
    <w:rsid w:val="00354BB3"/>
    <w:rsid w:val="003574CE"/>
    <w:rsid w:val="00360302"/>
    <w:rsid w:val="0036061F"/>
    <w:rsid w:val="00362710"/>
    <w:rsid w:val="00364148"/>
    <w:rsid w:val="003649A5"/>
    <w:rsid w:val="0036645D"/>
    <w:rsid w:val="00367575"/>
    <w:rsid w:val="003717A5"/>
    <w:rsid w:val="00373080"/>
    <w:rsid w:val="003730D4"/>
    <w:rsid w:val="00373971"/>
    <w:rsid w:val="00374422"/>
    <w:rsid w:val="0037635D"/>
    <w:rsid w:val="003764AB"/>
    <w:rsid w:val="00377031"/>
    <w:rsid w:val="003824A9"/>
    <w:rsid w:val="003828BB"/>
    <w:rsid w:val="00384BA6"/>
    <w:rsid w:val="0038535C"/>
    <w:rsid w:val="003861E3"/>
    <w:rsid w:val="003871CA"/>
    <w:rsid w:val="003875D5"/>
    <w:rsid w:val="0039022B"/>
    <w:rsid w:val="00390964"/>
    <w:rsid w:val="00390FC8"/>
    <w:rsid w:val="0039124C"/>
    <w:rsid w:val="00392AF5"/>
    <w:rsid w:val="00393E22"/>
    <w:rsid w:val="0039410A"/>
    <w:rsid w:val="00394CD2"/>
    <w:rsid w:val="003951A9"/>
    <w:rsid w:val="003A254F"/>
    <w:rsid w:val="003A2997"/>
    <w:rsid w:val="003A2CD4"/>
    <w:rsid w:val="003A5863"/>
    <w:rsid w:val="003A5D14"/>
    <w:rsid w:val="003A6095"/>
    <w:rsid w:val="003A703D"/>
    <w:rsid w:val="003B1301"/>
    <w:rsid w:val="003B15FF"/>
    <w:rsid w:val="003B33E4"/>
    <w:rsid w:val="003B5855"/>
    <w:rsid w:val="003B5FC5"/>
    <w:rsid w:val="003B6481"/>
    <w:rsid w:val="003B758A"/>
    <w:rsid w:val="003B77BB"/>
    <w:rsid w:val="003B7A1F"/>
    <w:rsid w:val="003C054D"/>
    <w:rsid w:val="003C394C"/>
    <w:rsid w:val="003C4F45"/>
    <w:rsid w:val="003C5248"/>
    <w:rsid w:val="003C55E7"/>
    <w:rsid w:val="003C6706"/>
    <w:rsid w:val="003D0D2F"/>
    <w:rsid w:val="003D1A50"/>
    <w:rsid w:val="003D1A85"/>
    <w:rsid w:val="003D1E90"/>
    <w:rsid w:val="003D23CC"/>
    <w:rsid w:val="003D289E"/>
    <w:rsid w:val="003D4522"/>
    <w:rsid w:val="003D53C9"/>
    <w:rsid w:val="003D5C66"/>
    <w:rsid w:val="003D7C0A"/>
    <w:rsid w:val="003E0012"/>
    <w:rsid w:val="003E2DF5"/>
    <w:rsid w:val="003E3DAB"/>
    <w:rsid w:val="003E431B"/>
    <w:rsid w:val="003E50C4"/>
    <w:rsid w:val="003E7CB7"/>
    <w:rsid w:val="003F204C"/>
    <w:rsid w:val="003F292B"/>
    <w:rsid w:val="003F386A"/>
    <w:rsid w:val="003F3C52"/>
    <w:rsid w:val="003F3CFF"/>
    <w:rsid w:val="003F452D"/>
    <w:rsid w:val="0040200D"/>
    <w:rsid w:val="00406596"/>
    <w:rsid w:val="00406994"/>
    <w:rsid w:val="00406C1E"/>
    <w:rsid w:val="00407E04"/>
    <w:rsid w:val="00411196"/>
    <w:rsid w:val="00411B69"/>
    <w:rsid w:val="00412CB7"/>
    <w:rsid w:val="00413301"/>
    <w:rsid w:val="004148DE"/>
    <w:rsid w:val="00414931"/>
    <w:rsid w:val="004152DA"/>
    <w:rsid w:val="00415937"/>
    <w:rsid w:val="00416245"/>
    <w:rsid w:val="0041784A"/>
    <w:rsid w:val="00417EC9"/>
    <w:rsid w:val="00422736"/>
    <w:rsid w:val="004237C3"/>
    <w:rsid w:val="00424612"/>
    <w:rsid w:val="004246E0"/>
    <w:rsid w:val="00425498"/>
    <w:rsid w:val="00425C79"/>
    <w:rsid w:val="00425DC4"/>
    <w:rsid w:val="00427028"/>
    <w:rsid w:val="0043086A"/>
    <w:rsid w:val="00432581"/>
    <w:rsid w:val="00433550"/>
    <w:rsid w:val="00433699"/>
    <w:rsid w:val="00433753"/>
    <w:rsid w:val="00434177"/>
    <w:rsid w:val="00434901"/>
    <w:rsid w:val="004354A0"/>
    <w:rsid w:val="00435585"/>
    <w:rsid w:val="00435734"/>
    <w:rsid w:val="00437234"/>
    <w:rsid w:val="004372D1"/>
    <w:rsid w:val="00441256"/>
    <w:rsid w:val="0044182F"/>
    <w:rsid w:val="00444FAE"/>
    <w:rsid w:val="00445306"/>
    <w:rsid w:val="00450483"/>
    <w:rsid w:val="004506F9"/>
    <w:rsid w:val="004527BE"/>
    <w:rsid w:val="0045709F"/>
    <w:rsid w:val="00457138"/>
    <w:rsid w:val="00457D04"/>
    <w:rsid w:val="004604BD"/>
    <w:rsid w:val="00462B04"/>
    <w:rsid w:val="00463262"/>
    <w:rsid w:val="004648A5"/>
    <w:rsid w:val="00464C7B"/>
    <w:rsid w:val="00464EE6"/>
    <w:rsid w:val="00465A2C"/>
    <w:rsid w:val="004669E4"/>
    <w:rsid w:val="00470F64"/>
    <w:rsid w:val="004715E6"/>
    <w:rsid w:val="00472CF7"/>
    <w:rsid w:val="00472F1E"/>
    <w:rsid w:val="004734E2"/>
    <w:rsid w:val="00474E09"/>
    <w:rsid w:val="00475283"/>
    <w:rsid w:val="004754B0"/>
    <w:rsid w:val="00475743"/>
    <w:rsid w:val="00476825"/>
    <w:rsid w:val="004769C5"/>
    <w:rsid w:val="00477644"/>
    <w:rsid w:val="00481E72"/>
    <w:rsid w:val="0048418D"/>
    <w:rsid w:val="00486DEE"/>
    <w:rsid w:val="00490A86"/>
    <w:rsid w:val="00491D1E"/>
    <w:rsid w:val="004930F9"/>
    <w:rsid w:val="00493518"/>
    <w:rsid w:val="00494226"/>
    <w:rsid w:val="004942C7"/>
    <w:rsid w:val="00494802"/>
    <w:rsid w:val="00495BB3"/>
    <w:rsid w:val="00496D76"/>
    <w:rsid w:val="004A0FB8"/>
    <w:rsid w:val="004A1105"/>
    <w:rsid w:val="004A28C7"/>
    <w:rsid w:val="004A373C"/>
    <w:rsid w:val="004A3D08"/>
    <w:rsid w:val="004A49C9"/>
    <w:rsid w:val="004A6471"/>
    <w:rsid w:val="004B0A2E"/>
    <w:rsid w:val="004B12AC"/>
    <w:rsid w:val="004B1AF0"/>
    <w:rsid w:val="004B3F7D"/>
    <w:rsid w:val="004B497B"/>
    <w:rsid w:val="004B5E8C"/>
    <w:rsid w:val="004B7B1D"/>
    <w:rsid w:val="004C23D0"/>
    <w:rsid w:val="004C4375"/>
    <w:rsid w:val="004C4BE1"/>
    <w:rsid w:val="004C6EF1"/>
    <w:rsid w:val="004C7207"/>
    <w:rsid w:val="004C7814"/>
    <w:rsid w:val="004C7994"/>
    <w:rsid w:val="004D1C49"/>
    <w:rsid w:val="004D27F4"/>
    <w:rsid w:val="004D2908"/>
    <w:rsid w:val="004D451D"/>
    <w:rsid w:val="004D4BB9"/>
    <w:rsid w:val="004D7111"/>
    <w:rsid w:val="004E0A20"/>
    <w:rsid w:val="004E136F"/>
    <w:rsid w:val="004E1F03"/>
    <w:rsid w:val="004E29E2"/>
    <w:rsid w:val="004E39BB"/>
    <w:rsid w:val="004E4DFC"/>
    <w:rsid w:val="004E6A28"/>
    <w:rsid w:val="004F22C5"/>
    <w:rsid w:val="004F3C3F"/>
    <w:rsid w:val="004F4CDA"/>
    <w:rsid w:val="004F5B1E"/>
    <w:rsid w:val="004F714B"/>
    <w:rsid w:val="004F7634"/>
    <w:rsid w:val="0050017A"/>
    <w:rsid w:val="005016B0"/>
    <w:rsid w:val="005017D6"/>
    <w:rsid w:val="00505B9E"/>
    <w:rsid w:val="005101EB"/>
    <w:rsid w:val="00510F0B"/>
    <w:rsid w:val="00513635"/>
    <w:rsid w:val="005146EB"/>
    <w:rsid w:val="00514AC5"/>
    <w:rsid w:val="005178B3"/>
    <w:rsid w:val="00517BA0"/>
    <w:rsid w:val="0052092A"/>
    <w:rsid w:val="0052202D"/>
    <w:rsid w:val="00523C5F"/>
    <w:rsid w:val="00523FF2"/>
    <w:rsid w:val="0052426A"/>
    <w:rsid w:val="00524834"/>
    <w:rsid w:val="00524D66"/>
    <w:rsid w:val="005258D5"/>
    <w:rsid w:val="0052747A"/>
    <w:rsid w:val="00527BAF"/>
    <w:rsid w:val="0053039B"/>
    <w:rsid w:val="00530DB9"/>
    <w:rsid w:val="0053435F"/>
    <w:rsid w:val="00536E47"/>
    <w:rsid w:val="0053795F"/>
    <w:rsid w:val="00543D67"/>
    <w:rsid w:val="00544DDD"/>
    <w:rsid w:val="00545145"/>
    <w:rsid w:val="0054767C"/>
    <w:rsid w:val="0055030D"/>
    <w:rsid w:val="00550403"/>
    <w:rsid w:val="00550FFB"/>
    <w:rsid w:val="0055588F"/>
    <w:rsid w:val="00557E5D"/>
    <w:rsid w:val="00560852"/>
    <w:rsid w:val="00560D2E"/>
    <w:rsid w:val="005619A7"/>
    <w:rsid w:val="0056621F"/>
    <w:rsid w:val="00567A06"/>
    <w:rsid w:val="0057067E"/>
    <w:rsid w:val="00572608"/>
    <w:rsid w:val="0057711C"/>
    <w:rsid w:val="00582B65"/>
    <w:rsid w:val="005859AA"/>
    <w:rsid w:val="00587CC9"/>
    <w:rsid w:val="00594958"/>
    <w:rsid w:val="00594F22"/>
    <w:rsid w:val="00595344"/>
    <w:rsid w:val="00597539"/>
    <w:rsid w:val="00597A39"/>
    <w:rsid w:val="005A1BFB"/>
    <w:rsid w:val="005A37FD"/>
    <w:rsid w:val="005A3DE3"/>
    <w:rsid w:val="005A7883"/>
    <w:rsid w:val="005B0DA1"/>
    <w:rsid w:val="005B2669"/>
    <w:rsid w:val="005B5DA4"/>
    <w:rsid w:val="005B7F2A"/>
    <w:rsid w:val="005C0214"/>
    <w:rsid w:val="005C0C2A"/>
    <w:rsid w:val="005C274C"/>
    <w:rsid w:val="005C287A"/>
    <w:rsid w:val="005C37F5"/>
    <w:rsid w:val="005D27FE"/>
    <w:rsid w:val="005D3079"/>
    <w:rsid w:val="005D34CF"/>
    <w:rsid w:val="005D5F86"/>
    <w:rsid w:val="005D783C"/>
    <w:rsid w:val="005E1DE0"/>
    <w:rsid w:val="005E43CA"/>
    <w:rsid w:val="005E6ACF"/>
    <w:rsid w:val="005E6ED8"/>
    <w:rsid w:val="005F0EE5"/>
    <w:rsid w:val="005F1034"/>
    <w:rsid w:val="005F1FA7"/>
    <w:rsid w:val="005F67E0"/>
    <w:rsid w:val="005F7019"/>
    <w:rsid w:val="005F7053"/>
    <w:rsid w:val="005F7E5C"/>
    <w:rsid w:val="00600DE8"/>
    <w:rsid w:val="00601652"/>
    <w:rsid w:val="00601D95"/>
    <w:rsid w:val="00602BE6"/>
    <w:rsid w:val="00602E80"/>
    <w:rsid w:val="006038FB"/>
    <w:rsid w:val="00604874"/>
    <w:rsid w:val="00605423"/>
    <w:rsid w:val="00611A35"/>
    <w:rsid w:val="00611DFF"/>
    <w:rsid w:val="0061218A"/>
    <w:rsid w:val="006129F2"/>
    <w:rsid w:val="00615687"/>
    <w:rsid w:val="006156ED"/>
    <w:rsid w:val="006200F8"/>
    <w:rsid w:val="00620BC2"/>
    <w:rsid w:val="00621CE8"/>
    <w:rsid w:val="00624963"/>
    <w:rsid w:val="00626CC5"/>
    <w:rsid w:val="00626FF6"/>
    <w:rsid w:val="00630BDB"/>
    <w:rsid w:val="0063138A"/>
    <w:rsid w:val="006353B4"/>
    <w:rsid w:val="00635738"/>
    <w:rsid w:val="00635FB6"/>
    <w:rsid w:val="00640EA7"/>
    <w:rsid w:val="00644EBD"/>
    <w:rsid w:val="00645FEB"/>
    <w:rsid w:val="006510A2"/>
    <w:rsid w:val="006515CB"/>
    <w:rsid w:val="006525BF"/>
    <w:rsid w:val="00653112"/>
    <w:rsid w:val="00654CD4"/>
    <w:rsid w:val="00655751"/>
    <w:rsid w:val="00657456"/>
    <w:rsid w:val="0065790E"/>
    <w:rsid w:val="0066026B"/>
    <w:rsid w:val="00661710"/>
    <w:rsid w:val="006630A3"/>
    <w:rsid w:val="00671414"/>
    <w:rsid w:val="00673CE1"/>
    <w:rsid w:val="006744FC"/>
    <w:rsid w:val="00677369"/>
    <w:rsid w:val="0068062A"/>
    <w:rsid w:val="00682496"/>
    <w:rsid w:val="006866D5"/>
    <w:rsid w:val="006876BB"/>
    <w:rsid w:val="00687BC1"/>
    <w:rsid w:val="0069114F"/>
    <w:rsid w:val="00693A7C"/>
    <w:rsid w:val="00695308"/>
    <w:rsid w:val="006966FB"/>
    <w:rsid w:val="00696717"/>
    <w:rsid w:val="00697E4B"/>
    <w:rsid w:val="006A0CF7"/>
    <w:rsid w:val="006A29D5"/>
    <w:rsid w:val="006A3DDA"/>
    <w:rsid w:val="006A4A97"/>
    <w:rsid w:val="006A65DF"/>
    <w:rsid w:val="006A6C62"/>
    <w:rsid w:val="006A7151"/>
    <w:rsid w:val="006B0DB0"/>
    <w:rsid w:val="006B5015"/>
    <w:rsid w:val="006B5A20"/>
    <w:rsid w:val="006B6CF5"/>
    <w:rsid w:val="006C166F"/>
    <w:rsid w:val="006C1FB2"/>
    <w:rsid w:val="006C260E"/>
    <w:rsid w:val="006C2AAB"/>
    <w:rsid w:val="006C3ACE"/>
    <w:rsid w:val="006C3B2B"/>
    <w:rsid w:val="006C4252"/>
    <w:rsid w:val="006C4355"/>
    <w:rsid w:val="006D2394"/>
    <w:rsid w:val="006D239D"/>
    <w:rsid w:val="006D28F5"/>
    <w:rsid w:val="006D3AFE"/>
    <w:rsid w:val="006D4098"/>
    <w:rsid w:val="006D482E"/>
    <w:rsid w:val="006D4B74"/>
    <w:rsid w:val="006D50D9"/>
    <w:rsid w:val="006D6551"/>
    <w:rsid w:val="006D7271"/>
    <w:rsid w:val="006D7D11"/>
    <w:rsid w:val="006E1C22"/>
    <w:rsid w:val="006E2935"/>
    <w:rsid w:val="006E53B6"/>
    <w:rsid w:val="006E5B22"/>
    <w:rsid w:val="006E6CD5"/>
    <w:rsid w:val="006E70B0"/>
    <w:rsid w:val="006F1193"/>
    <w:rsid w:val="006F1B16"/>
    <w:rsid w:val="006F1D9B"/>
    <w:rsid w:val="006F3024"/>
    <w:rsid w:val="006F48E2"/>
    <w:rsid w:val="006F4A0E"/>
    <w:rsid w:val="006F66AC"/>
    <w:rsid w:val="006F66D4"/>
    <w:rsid w:val="007013D7"/>
    <w:rsid w:val="00701FF5"/>
    <w:rsid w:val="007026AE"/>
    <w:rsid w:val="00702EA6"/>
    <w:rsid w:val="00707E27"/>
    <w:rsid w:val="0071196A"/>
    <w:rsid w:val="00713C9B"/>
    <w:rsid w:val="00717599"/>
    <w:rsid w:val="00722C31"/>
    <w:rsid w:val="007238C9"/>
    <w:rsid w:val="00725E1E"/>
    <w:rsid w:val="00726108"/>
    <w:rsid w:val="00731073"/>
    <w:rsid w:val="0073163D"/>
    <w:rsid w:val="00732A28"/>
    <w:rsid w:val="0073470D"/>
    <w:rsid w:val="00734D0D"/>
    <w:rsid w:val="007350AB"/>
    <w:rsid w:val="0073779E"/>
    <w:rsid w:val="00743773"/>
    <w:rsid w:val="00744D86"/>
    <w:rsid w:val="00745530"/>
    <w:rsid w:val="007461F2"/>
    <w:rsid w:val="007466CB"/>
    <w:rsid w:val="00746C76"/>
    <w:rsid w:val="007507B3"/>
    <w:rsid w:val="0075249B"/>
    <w:rsid w:val="00752E5B"/>
    <w:rsid w:val="00755414"/>
    <w:rsid w:val="00756D88"/>
    <w:rsid w:val="00760505"/>
    <w:rsid w:val="0076181B"/>
    <w:rsid w:val="007633C5"/>
    <w:rsid w:val="007635CC"/>
    <w:rsid w:val="007647A1"/>
    <w:rsid w:val="00770823"/>
    <w:rsid w:val="00771A55"/>
    <w:rsid w:val="007724FB"/>
    <w:rsid w:val="007730F8"/>
    <w:rsid w:val="007745A8"/>
    <w:rsid w:val="0077552F"/>
    <w:rsid w:val="0077594C"/>
    <w:rsid w:val="00776371"/>
    <w:rsid w:val="007775B5"/>
    <w:rsid w:val="00777DF7"/>
    <w:rsid w:val="00781BB9"/>
    <w:rsid w:val="007829E4"/>
    <w:rsid w:val="00783331"/>
    <w:rsid w:val="00784A01"/>
    <w:rsid w:val="00785A0C"/>
    <w:rsid w:val="00787F35"/>
    <w:rsid w:val="007917AC"/>
    <w:rsid w:val="00793CB8"/>
    <w:rsid w:val="00794289"/>
    <w:rsid w:val="00794720"/>
    <w:rsid w:val="00795520"/>
    <w:rsid w:val="00796D16"/>
    <w:rsid w:val="007A0D63"/>
    <w:rsid w:val="007B03B6"/>
    <w:rsid w:val="007B0EEF"/>
    <w:rsid w:val="007B1964"/>
    <w:rsid w:val="007B58F0"/>
    <w:rsid w:val="007C10FA"/>
    <w:rsid w:val="007C12A4"/>
    <w:rsid w:val="007C1BD6"/>
    <w:rsid w:val="007C218D"/>
    <w:rsid w:val="007C4F79"/>
    <w:rsid w:val="007C5198"/>
    <w:rsid w:val="007D0B89"/>
    <w:rsid w:val="007D0FE2"/>
    <w:rsid w:val="007D252E"/>
    <w:rsid w:val="007D5702"/>
    <w:rsid w:val="007D5DCC"/>
    <w:rsid w:val="007E0287"/>
    <w:rsid w:val="007E1A82"/>
    <w:rsid w:val="007E4253"/>
    <w:rsid w:val="007E46FA"/>
    <w:rsid w:val="007E536F"/>
    <w:rsid w:val="007E6D95"/>
    <w:rsid w:val="007F164B"/>
    <w:rsid w:val="007F37DD"/>
    <w:rsid w:val="007F4ABE"/>
    <w:rsid w:val="007F6563"/>
    <w:rsid w:val="007F6A3B"/>
    <w:rsid w:val="007F6C40"/>
    <w:rsid w:val="00800B3B"/>
    <w:rsid w:val="00800DA9"/>
    <w:rsid w:val="00801B78"/>
    <w:rsid w:val="00803488"/>
    <w:rsid w:val="008046AE"/>
    <w:rsid w:val="00806B14"/>
    <w:rsid w:val="00811097"/>
    <w:rsid w:val="00815BFA"/>
    <w:rsid w:val="00816D19"/>
    <w:rsid w:val="00817E1C"/>
    <w:rsid w:val="00820AF4"/>
    <w:rsid w:val="0082209E"/>
    <w:rsid w:val="00823B4B"/>
    <w:rsid w:val="00830141"/>
    <w:rsid w:val="008307CB"/>
    <w:rsid w:val="00832402"/>
    <w:rsid w:val="00835129"/>
    <w:rsid w:val="00836641"/>
    <w:rsid w:val="008378BE"/>
    <w:rsid w:val="00837DFB"/>
    <w:rsid w:val="008411B1"/>
    <w:rsid w:val="0084185F"/>
    <w:rsid w:val="0084359A"/>
    <w:rsid w:val="00843AA8"/>
    <w:rsid w:val="00846F71"/>
    <w:rsid w:val="00847C90"/>
    <w:rsid w:val="00852174"/>
    <w:rsid w:val="00852953"/>
    <w:rsid w:val="00854A96"/>
    <w:rsid w:val="00854AAE"/>
    <w:rsid w:val="00855264"/>
    <w:rsid w:val="00856B49"/>
    <w:rsid w:val="0085753E"/>
    <w:rsid w:val="00860028"/>
    <w:rsid w:val="0086102C"/>
    <w:rsid w:val="0086625C"/>
    <w:rsid w:val="00870F9F"/>
    <w:rsid w:val="00871940"/>
    <w:rsid w:val="0087206E"/>
    <w:rsid w:val="00880023"/>
    <w:rsid w:val="008817C8"/>
    <w:rsid w:val="00884209"/>
    <w:rsid w:val="00884B2F"/>
    <w:rsid w:val="00890583"/>
    <w:rsid w:val="008917DB"/>
    <w:rsid w:val="00892772"/>
    <w:rsid w:val="0089352C"/>
    <w:rsid w:val="0089598B"/>
    <w:rsid w:val="008A0CE0"/>
    <w:rsid w:val="008A0F0D"/>
    <w:rsid w:val="008A109F"/>
    <w:rsid w:val="008A224B"/>
    <w:rsid w:val="008A3216"/>
    <w:rsid w:val="008A39E9"/>
    <w:rsid w:val="008A675C"/>
    <w:rsid w:val="008A67F2"/>
    <w:rsid w:val="008A7514"/>
    <w:rsid w:val="008A7C13"/>
    <w:rsid w:val="008B071F"/>
    <w:rsid w:val="008B1668"/>
    <w:rsid w:val="008B39FF"/>
    <w:rsid w:val="008C108C"/>
    <w:rsid w:val="008C1E8E"/>
    <w:rsid w:val="008C1E9D"/>
    <w:rsid w:val="008C3DC4"/>
    <w:rsid w:val="008C741C"/>
    <w:rsid w:val="008C7961"/>
    <w:rsid w:val="008D2F4F"/>
    <w:rsid w:val="008D56F4"/>
    <w:rsid w:val="008D66F3"/>
    <w:rsid w:val="008D6771"/>
    <w:rsid w:val="008E03DF"/>
    <w:rsid w:val="008E384B"/>
    <w:rsid w:val="008E598C"/>
    <w:rsid w:val="008E7B13"/>
    <w:rsid w:val="008F2998"/>
    <w:rsid w:val="008F3DB6"/>
    <w:rsid w:val="008F50DE"/>
    <w:rsid w:val="008F5674"/>
    <w:rsid w:val="008F5C1A"/>
    <w:rsid w:val="008F6749"/>
    <w:rsid w:val="00901AF5"/>
    <w:rsid w:val="00903E63"/>
    <w:rsid w:val="00903FAC"/>
    <w:rsid w:val="00904987"/>
    <w:rsid w:val="00904F42"/>
    <w:rsid w:val="0090709A"/>
    <w:rsid w:val="00907368"/>
    <w:rsid w:val="00910ABD"/>
    <w:rsid w:val="00911593"/>
    <w:rsid w:val="00912805"/>
    <w:rsid w:val="00913129"/>
    <w:rsid w:val="0091343B"/>
    <w:rsid w:val="00913BD8"/>
    <w:rsid w:val="00915AF2"/>
    <w:rsid w:val="009173E5"/>
    <w:rsid w:val="00917E99"/>
    <w:rsid w:val="00921436"/>
    <w:rsid w:val="009252A6"/>
    <w:rsid w:val="00925B42"/>
    <w:rsid w:val="009275A5"/>
    <w:rsid w:val="00930C81"/>
    <w:rsid w:val="009317E7"/>
    <w:rsid w:val="009329D4"/>
    <w:rsid w:val="00932CC5"/>
    <w:rsid w:val="00933935"/>
    <w:rsid w:val="00936314"/>
    <w:rsid w:val="0094033C"/>
    <w:rsid w:val="0094357C"/>
    <w:rsid w:val="0094395C"/>
    <w:rsid w:val="00946775"/>
    <w:rsid w:val="00946906"/>
    <w:rsid w:val="009476D5"/>
    <w:rsid w:val="00950CD3"/>
    <w:rsid w:val="009537A0"/>
    <w:rsid w:val="00953BA6"/>
    <w:rsid w:val="00953D65"/>
    <w:rsid w:val="00953E39"/>
    <w:rsid w:val="00954550"/>
    <w:rsid w:val="00955248"/>
    <w:rsid w:val="009572A8"/>
    <w:rsid w:val="00963559"/>
    <w:rsid w:val="00963808"/>
    <w:rsid w:val="0096463B"/>
    <w:rsid w:val="00964697"/>
    <w:rsid w:val="009656AE"/>
    <w:rsid w:val="00965C73"/>
    <w:rsid w:val="0097019F"/>
    <w:rsid w:val="009702CE"/>
    <w:rsid w:val="0097094E"/>
    <w:rsid w:val="00970FE9"/>
    <w:rsid w:val="00972871"/>
    <w:rsid w:val="009742A6"/>
    <w:rsid w:val="00975200"/>
    <w:rsid w:val="00975588"/>
    <w:rsid w:val="00975868"/>
    <w:rsid w:val="009767FB"/>
    <w:rsid w:val="00977CE3"/>
    <w:rsid w:val="00981982"/>
    <w:rsid w:val="009820D2"/>
    <w:rsid w:val="0098452C"/>
    <w:rsid w:val="00985828"/>
    <w:rsid w:val="00990241"/>
    <w:rsid w:val="009908C8"/>
    <w:rsid w:val="00990F37"/>
    <w:rsid w:val="00991FB6"/>
    <w:rsid w:val="00992323"/>
    <w:rsid w:val="00992782"/>
    <w:rsid w:val="00992BBC"/>
    <w:rsid w:val="0099477F"/>
    <w:rsid w:val="00994ADE"/>
    <w:rsid w:val="00995109"/>
    <w:rsid w:val="0099691C"/>
    <w:rsid w:val="00997EAE"/>
    <w:rsid w:val="009A23A7"/>
    <w:rsid w:val="009A3C76"/>
    <w:rsid w:val="009A3E35"/>
    <w:rsid w:val="009A401C"/>
    <w:rsid w:val="009B0C0A"/>
    <w:rsid w:val="009B130C"/>
    <w:rsid w:val="009B1D4D"/>
    <w:rsid w:val="009B23E2"/>
    <w:rsid w:val="009B263D"/>
    <w:rsid w:val="009B3232"/>
    <w:rsid w:val="009B39D9"/>
    <w:rsid w:val="009B50BB"/>
    <w:rsid w:val="009B5444"/>
    <w:rsid w:val="009B7D73"/>
    <w:rsid w:val="009C156C"/>
    <w:rsid w:val="009C2D0E"/>
    <w:rsid w:val="009C2D5D"/>
    <w:rsid w:val="009C2FC3"/>
    <w:rsid w:val="009C47A6"/>
    <w:rsid w:val="009C4CFC"/>
    <w:rsid w:val="009D1CEA"/>
    <w:rsid w:val="009D1E86"/>
    <w:rsid w:val="009D3C97"/>
    <w:rsid w:val="009D64D1"/>
    <w:rsid w:val="009D675D"/>
    <w:rsid w:val="009E0731"/>
    <w:rsid w:val="009E2451"/>
    <w:rsid w:val="009E5203"/>
    <w:rsid w:val="009E6411"/>
    <w:rsid w:val="009E68EE"/>
    <w:rsid w:val="009F0CED"/>
    <w:rsid w:val="009F1741"/>
    <w:rsid w:val="009F3D86"/>
    <w:rsid w:val="00A014F4"/>
    <w:rsid w:val="00A04D9D"/>
    <w:rsid w:val="00A0658D"/>
    <w:rsid w:val="00A10964"/>
    <w:rsid w:val="00A111A6"/>
    <w:rsid w:val="00A111ED"/>
    <w:rsid w:val="00A11B4F"/>
    <w:rsid w:val="00A20500"/>
    <w:rsid w:val="00A206BF"/>
    <w:rsid w:val="00A217DC"/>
    <w:rsid w:val="00A228AD"/>
    <w:rsid w:val="00A23EDC"/>
    <w:rsid w:val="00A248DA"/>
    <w:rsid w:val="00A26BA8"/>
    <w:rsid w:val="00A272A7"/>
    <w:rsid w:val="00A31343"/>
    <w:rsid w:val="00A342B6"/>
    <w:rsid w:val="00A34795"/>
    <w:rsid w:val="00A361B6"/>
    <w:rsid w:val="00A36830"/>
    <w:rsid w:val="00A368D2"/>
    <w:rsid w:val="00A377AE"/>
    <w:rsid w:val="00A378B7"/>
    <w:rsid w:val="00A40D7D"/>
    <w:rsid w:val="00A41742"/>
    <w:rsid w:val="00A43DDB"/>
    <w:rsid w:val="00A4506A"/>
    <w:rsid w:val="00A46A00"/>
    <w:rsid w:val="00A4786C"/>
    <w:rsid w:val="00A50BBA"/>
    <w:rsid w:val="00A5158D"/>
    <w:rsid w:val="00A53BDF"/>
    <w:rsid w:val="00A556C8"/>
    <w:rsid w:val="00A5624E"/>
    <w:rsid w:val="00A613E9"/>
    <w:rsid w:val="00A61809"/>
    <w:rsid w:val="00A636C8"/>
    <w:rsid w:val="00A63AED"/>
    <w:rsid w:val="00A6429C"/>
    <w:rsid w:val="00A65036"/>
    <w:rsid w:val="00A703A2"/>
    <w:rsid w:val="00A7184B"/>
    <w:rsid w:val="00A71BCC"/>
    <w:rsid w:val="00A74780"/>
    <w:rsid w:val="00A752B1"/>
    <w:rsid w:val="00A76644"/>
    <w:rsid w:val="00A801C3"/>
    <w:rsid w:val="00A80AB2"/>
    <w:rsid w:val="00A83C09"/>
    <w:rsid w:val="00A84873"/>
    <w:rsid w:val="00A901B5"/>
    <w:rsid w:val="00A92BD3"/>
    <w:rsid w:val="00A93670"/>
    <w:rsid w:val="00A94F5B"/>
    <w:rsid w:val="00A95301"/>
    <w:rsid w:val="00A9682E"/>
    <w:rsid w:val="00A96CDA"/>
    <w:rsid w:val="00A97AEF"/>
    <w:rsid w:val="00AA028E"/>
    <w:rsid w:val="00AA02B2"/>
    <w:rsid w:val="00AA0AD2"/>
    <w:rsid w:val="00AA139D"/>
    <w:rsid w:val="00AA2FF0"/>
    <w:rsid w:val="00AA3D13"/>
    <w:rsid w:val="00AA4907"/>
    <w:rsid w:val="00AA74C0"/>
    <w:rsid w:val="00AA7ACB"/>
    <w:rsid w:val="00AA7F95"/>
    <w:rsid w:val="00AB15AF"/>
    <w:rsid w:val="00AB15FA"/>
    <w:rsid w:val="00AB1D5D"/>
    <w:rsid w:val="00AB2221"/>
    <w:rsid w:val="00AB38AB"/>
    <w:rsid w:val="00AB6B1E"/>
    <w:rsid w:val="00AB75C4"/>
    <w:rsid w:val="00AC3E5A"/>
    <w:rsid w:val="00AC3EAE"/>
    <w:rsid w:val="00AC55C8"/>
    <w:rsid w:val="00AD122D"/>
    <w:rsid w:val="00AD2DD8"/>
    <w:rsid w:val="00AD2F59"/>
    <w:rsid w:val="00AD493D"/>
    <w:rsid w:val="00AD5CB1"/>
    <w:rsid w:val="00AD607E"/>
    <w:rsid w:val="00AD645F"/>
    <w:rsid w:val="00AD6BA8"/>
    <w:rsid w:val="00AD6C47"/>
    <w:rsid w:val="00AD73D0"/>
    <w:rsid w:val="00AE238E"/>
    <w:rsid w:val="00AE2F27"/>
    <w:rsid w:val="00AE3CC0"/>
    <w:rsid w:val="00AE40B6"/>
    <w:rsid w:val="00AE49AB"/>
    <w:rsid w:val="00AE7367"/>
    <w:rsid w:val="00AF0565"/>
    <w:rsid w:val="00AF1161"/>
    <w:rsid w:val="00AF40E0"/>
    <w:rsid w:val="00AF4AB7"/>
    <w:rsid w:val="00AF5566"/>
    <w:rsid w:val="00AF5B48"/>
    <w:rsid w:val="00AF6898"/>
    <w:rsid w:val="00AF7AB2"/>
    <w:rsid w:val="00B00246"/>
    <w:rsid w:val="00B00A6B"/>
    <w:rsid w:val="00B054E6"/>
    <w:rsid w:val="00B05E8F"/>
    <w:rsid w:val="00B07BFC"/>
    <w:rsid w:val="00B122B7"/>
    <w:rsid w:val="00B13DDE"/>
    <w:rsid w:val="00B148CA"/>
    <w:rsid w:val="00B16C35"/>
    <w:rsid w:val="00B20AE3"/>
    <w:rsid w:val="00B20BED"/>
    <w:rsid w:val="00B20D19"/>
    <w:rsid w:val="00B21E3E"/>
    <w:rsid w:val="00B23A6E"/>
    <w:rsid w:val="00B2480A"/>
    <w:rsid w:val="00B25030"/>
    <w:rsid w:val="00B25274"/>
    <w:rsid w:val="00B25498"/>
    <w:rsid w:val="00B2553A"/>
    <w:rsid w:val="00B26BC3"/>
    <w:rsid w:val="00B3063F"/>
    <w:rsid w:val="00B3076B"/>
    <w:rsid w:val="00B3160D"/>
    <w:rsid w:val="00B34313"/>
    <w:rsid w:val="00B34A47"/>
    <w:rsid w:val="00B355CD"/>
    <w:rsid w:val="00B362F7"/>
    <w:rsid w:val="00B406AF"/>
    <w:rsid w:val="00B406CF"/>
    <w:rsid w:val="00B40FF0"/>
    <w:rsid w:val="00B4139A"/>
    <w:rsid w:val="00B41B7F"/>
    <w:rsid w:val="00B41CD8"/>
    <w:rsid w:val="00B426F5"/>
    <w:rsid w:val="00B439F7"/>
    <w:rsid w:val="00B43FD1"/>
    <w:rsid w:val="00B4537C"/>
    <w:rsid w:val="00B4558E"/>
    <w:rsid w:val="00B46546"/>
    <w:rsid w:val="00B46BF6"/>
    <w:rsid w:val="00B50599"/>
    <w:rsid w:val="00B54C50"/>
    <w:rsid w:val="00B60C26"/>
    <w:rsid w:val="00B61058"/>
    <w:rsid w:val="00B61D36"/>
    <w:rsid w:val="00B629BD"/>
    <w:rsid w:val="00B62D77"/>
    <w:rsid w:val="00B64576"/>
    <w:rsid w:val="00B6517A"/>
    <w:rsid w:val="00B6554B"/>
    <w:rsid w:val="00B65DC7"/>
    <w:rsid w:val="00B67D01"/>
    <w:rsid w:val="00B7046C"/>
    <w:rsid w:val="00B732C0"/>
    <w:rsid w:val="00B739B2"/>
    <w:rsid w:val="00B766BE"/>
    <w:rsid w:val="00B768DF"/>
    <w:rsid w:val="00B7792A"/>
    <w:rsid w:val="00B77BFC"/>
    <w:rsid w:val="00B80846"/>
    <w:rsid w:val="00B81774"/>
    <w:rsid w:val="00B82873"/>
    <w:rsid w:val="00B832D0"/>
    <w:rsid w:val="00B838E8"/>
    <w:rsid w:val="00B85D50"/>
    <w:rsid w:val="00B861C6"/>
    <w:rsid w:val="00B86AC2"/>
    <w:rsid w:val="00B872FF"/>
    <w:rsid w:val="00B877F4"/>
    <w:rsid w:val="00B95697"/>
    <w:rsid w:val="00B97C41"/>
    <w:rsid w:val="00BA02D7"/>
    <w:rsid w:val="00BA15EC"/>
    <w:rsid w:val="00BA1FF9"/>
    <w:rsid w:val="00BA2670"/>
    <w:rsid w:val="00BA3913"/>
    <w:rsid w:val="00BA421D"/>
    <w:rsid w:val="00BA503D"/>
    <w:rsid w:val="00BA5A25"/>
    <w:rsid w:val="00BB1A28"/>
    <w:rsid w:val="00BB1A44"/>
    <w:rsid w:val="00BB1E98"/>
    <w:rsid w:val="00BB257E"/>
    <w:rsid w:val="00BB33F0"/>
    <w:rsid w:val="00BB525D"/>
    <w:rsid w:val="00BB726C"/>
    <w:rsid w:val="00BC2394"/>
    <w:rsid w:val="00BC28A6"/>
    <w:rsid w:val="00BC2B5B"/>
    <w:rsid w:val="00BC4359"/>
    <w:rsid w:val="00BC575D"/>
    <w:rsid w:val="00BC62A3"/>
    <w:rsid w:val="00BC70FB"/>
    <w:rsid w:val="00BC71D8"/>
    <w:rsid w:val="00BD0CFB"/>
    <w:rsid w:val="00BD1502"/>
    <w:rsid w:val="00BD2873"/>
    <w:rsid w:val="00BD3052"/>
    <w:rsid w:val="00BD3502"/>
    <w:rsid w:val="00BD350D"/>
    <w:rsid w:val="00BD3FF8"/>
    <w:rsid w:val="00BD55EB"/>
    <w:rsid w:val="00BE180F"/>
    <w:rsid w:val="00BE4FE1"/>
    <w:rsid w:val="00BE56EC"/>
    <w:rsid w:val="00BE5EE2"/>
    <w:rsid w:val="00BF0F75"/>
    <w:rsid w:val="00BF1A6A"/>
    <w:rsid w:val="00BF5397"/>
    <w:rsid w:val="00BF5C2B"/>
    <w:rsid w:val="00C03163"/>
    <w:rsid w:val="00C047F1"/>
    <w:rsid w:val="00C04CD7"/>
    <w:rsid w:val="00C04D3B"/>
    <w:rsid w:val="00C057C2"/>
    <w:rsid w:val="00C06EA9"/>
    <w:rsid w:val="00C07148"/>
    <w:rsid w:val="00C071E2"/>
    <w:rsid w:val="00C106C1"/>
    <w:rsid w:val="00C12F4F"/>
    <w:rsid w:val="00C158F8"/>
    <w:rsid w:val="00C17216"/>
    <w:rsid w:val="00C21628"/>
    <w:rsid w:val="00C22165"/>
    <w:rsid w:val="00C230B8"/>
    <w:rsid w:val="00C23578"/>
    <w:rsid w:val="00C23806"/>
    <w:rsid w:val="00C24563"/>
    <w:rsid w:val="00C2576F"/>
    <w:rsid w:val="00C26933"/>
    <w:rsid w:val="00C3630B"/>
    <w:rsid w:val="00C36879"/>
    <w:rsid w:val="00C40037"/>
    <w:rsid w:val="00C41B05"/>
    <w:rsid w:val="00C438ED"/>
    <w:rsid w:val="00C44245"/>
    <w:rsid w:val="00C446D2"/>
    <w:rsid w:val="00C44757"/>
    <w:rsid w:val="00C4564F"/>
    <w:rsid w:val="00C46511"/>
    <w:rsid w:val="00C465B1"/>
    <w:rsid w:val="00C4770C"/>
    <w:rsid w:val="00C506DB"/>
    <w:rsid w:val="00C50784"/>
    <w:rsid w:val="00C526CB"/>
    <w:rsid w:val="00C53003"/>
    <w:rsid w:val="00C5452C"/>
    <w:rsid w:val="00C55E65"/>
    <w:rsid w:val="00C571E2"/>
    <w:rsid w:val="00C57DE2"/>
    <w:rsid w:val="00C604E9"/>
    <w:rsid w:val="00C605C1"/>
    <w:rsid w:val="00C642B2"/>
    <w:rsid w:val="00C64EC5"/>
    <w:rsid w:val="00C705FD"/>
    <w:rsid w:val="00C706F4"/>
    <w:rsid w:val="00C70E87"/>
    <w:rsid w:val="00C77109"/>
    <w:rsid w:val="00C803BC"/>
    <w:rsid w:val="00C84DDE"/>
    <w:rsid w:val="00C87763"/>
    <w:rsid w:val="00C87D55"/>
    <w:rsid w:val="00C9126D"/>
    <w:rsid w:val="00C93CE7"/>
    <w:rsid w:val="00C949E3"/>
    <w:rsid w:val="00C96BFC"/>
    <w:rsid w:val="00C9790A"/>
    <w:rsid w:val="00CA0DC6"/>
    <w:rsid w:val="00CA399B"/>
    <w:rsid w:val="00CA74C6"/>
    <w:rsid w:val="00CA770B"/>
    <w:rsid w:val="00CB09AD"/>
    <w:rsid w:val="00CB10D1"/>
    <w:rsid w:val="00CB188E"/>
    <w:rsid w:val="00CB4A2B"/>
    <w:rsid w:val="00CB680F"/>
    <w:rsid w:val="00CC1DB3"/>
    <w:rsid w:val="00CC2518"/>
    <w:rsid w:val="00CC48BE"/>
    <w:rsid w:val="00CC4F29"/>
    <w:rsid w:val="00CC6606"/>
    <w:rsid w:val="00CD0A36"/>
    <w:rsid w:val="00CD1463"/>
    <w:rsid w:val="00CD18EA"/>
    <w:rsid w:val="00CD2A2A"/>
    <w:rsid w:val="00CD3F91"/>
    <w:rsid w:val="00CD4373"/>
    <w:rsid w:val="00CD4888"/>
    <w:rsid w:val="00CD50E0"/>
    <w:rsid w:val="00CD5960"/>
    <w:rsid w:val="00CD5F90"/>
    <w:rsid w:val="00CD7878"/>
    <w:rsid w:val="00CE0A45"/>
    <w:rsid w:val="00CE5098"/>
    <w:rsid w:val="00CE5733"/>
    <w:rsid w:val="00CF0C77"/>
    <w:rsid w:val="00CF0D1F"/>
    <w:rsid w:val="00CF11F2"/>
    <w:rsid w:val="00CF2690"/>
    <w:rsid w:val="00CF2C6F"/>
    <w:rsid w:val="00CF30B4"/>
    <w:rsid w:val="00CF3499"/>
    <w:rsid w:val="00CF4491"/>
    <w:rsid w:val="00CF4519"/>
    <w:rsid w:val="00CF45F3"/>
    <w:rsid w:val="00D03450"/>
    <w:rsid w:val="00D034A8"/>
    <w:rsid w:val="00D03FEA"/>
    <w:rsid w:val="00D04005"/>
    <w:rsid w:val="00D0485E"/>
    <w:rsid w:val="00D04C56"/>
    <w:rsid w:val="00D16D2A"/>
    <w:rsid w:val="00D16E0A"/>
    <w:rsid w:val="00D20621"/>
    <w:rsid w:val="00D20715"/>
    <w:rsid w:val="00D21280"/>
    <w:rsid w:val="00D269D4"/>
    <w:rsid w:val="00D27935"/>
    <w:rsid w:val="00D33DF0"/>
    <w:rsid w:val="00D34D58"/>
    <w:rsid w:val="00D36D24"/>
    <w:rsid w:val="00D372BF"/>
    <w:rsid w:val="00D41A33"/>
    <w:rsid w:val="00D4296E"/>
    <w:rsid w:val="00D42BD1"/>
    <w:rsid w:val="00D43F7E"/>
    <w:rsid w:val="00D4452C"/>
    <w:rsid w:val="00D4568F"/>
    <w:rsid w:val="00D45D9F"/>
    <w:rsid w:val="00D46695"/>
    <w:rsid w:val="00D47314"/>
    <w:rsid w:val="00D473F3"/>
    <w:rsid w:val="00D50499"/>
    <w:rsid w:val="00D53125"/>
    <w:rsid w:val="00D56883"/>
    <w:rsid w:val="00D60051"/>
    <w:rsid w:val="00D60C81"/>
    <w:rsid w:val="00D645E4"/>
    <w:rsid w:val="00D6668F"/>
    <w:rsid w:val="00D67819"/>
    <w:rsid w:val="00D725F8"/>
    <w:rsid w:val="00D7267A"/>
    <w:rsid w:val="00D734EF"/>
    <w:rsid w:val="00D74186"/>
    <w:rsid w:val="00D745C4"/>
    <w:rsid w:val="00D74BE4"/>
    <w:rsid w:val="00D74E1D"/>
    <w:rsid w:val="00D755BD"/>
    <w:rsid w:val="00D760E5"/>
    <w:rsid w:val="00D76F66"/>
    <w:rsid w:val="00D77212"/>
    <w:rsid w:val="00D7778E"/>
    <w:rsid w:val="00D80A31"/>
    <w:rsid w:val="00D80A7A"/>
    <w:rsid w:val="00D819C6"/>
    <w:rsid w:val="00D81F74"/>
    <w:rsid w:val="00D86397"/>
    <w:rsid w:val="00D864F2"/>
    <w:rsid w:val="00D86C89"/>
    <w:rsid w:val="00D86DE8"/>
    <w:rsid w:val="00D87010"/>
    <w:rsid w:val="00D875EA"/>
    <w:rsid w:val="00D903E2"/>
    <w:rsid w:val="00D91659"/>
    <w:rsid w:val="00D91920"/>
    <w:rsid w:val="00D94649"/>
    <w:rsid w:val="00D972A3"/>
    <w:rsid w:val="00D97BDC"/>
    <w:rsid w:val="00DA01B9"/>
    <w:rsid w:val="00DA110F"/>
    <w:rsid w:val="00DA1B4B"/>
    <w:rsid w:val="00DA2764"/>
    <w:rsid w:val="00DA27FB"/>
    <w:rsid w:val="00DA2FAD"/>
    <w:rsid w:val="00DA57A1"/>
    <w:rsid w:val="00DA6625"/>
    <w:rsid w:val="00DA66BD"/>
    <w:rsid w:val="00DA6FDC"/>
    <w:rsid w:val="00DB1192"/>
    <w:rsid w:val="00DB546D"/>
    <w:rsid w:val="00DB5558"/>
    <w:rsid w:val="00DB618A"/>
    <w:rsid w:val="00DB6494"/>
    <w:rsid w:val="00DB69EA"/>
    <w:rsid w:val="00DB6E0C"/>
    <w:rsid w:val="00DB6E42"/>
    <w:rsid w:val="00DB731E"/>
    <w:rsid w:val="00DB7BA8"/>
    <w:rsid w:val="00DC2B6F"/>
    <w:rsid w:val="00DC3FF8"/>
    <w:rsid w:val="00DC4045"/>
    <w:rsid w:val="00DC563B"/>
    <w:rsid w:val="00DC59F8"/>
    <w:rsid w:val="00DC5E27"/>
    <w:rsid w:val="00DC6715"/>
    <w:rsid w:val="00DD0ED9"/>
    <w:rsid w:val="00DD3B7F"/>
    <w:rsid w:val="00DD6982"/>
    <w:rsid w:val="00DE03F2"/>
    <w:rsid w:val="00DE170C"/>
    <w:rsid w:val="00DE1FFF"/>
    <w:rsid w:val="00DE251A"/>
    <w:rsid w:val="00DE26B8"/>
    <w:rsid w:val="00DE476A"/>
    <w:rsid w:val="00DE55A8"/>
    <w:rsid w:val="00DE5B61"/>
    <w:rsid w:val="00DE60FE"/>
    <w:rsid w:val="00DE6523"/>
    <w:rsid w:val="00DE6A9D"/>
    <w:rsid w:val="00DE6F03"/>
    <w:rsid w:val="00DE752B"/>
    <w:rsid w:val="00DF0969"/>
    <w:rsid w:val="00DF0AB1"/>
    <w:rsid w:val="00DF0B8E"/>
    <w:rsid w:val="00DF10E8"/>
    <w:rsid w:val="00DF11C4"/>
    <w:rsid w:val="00DF3930"/>
    <w:rsid w:val="00DF4162"/>
    <w:rsid w:val="00DF776B"/>
    <w:rsid w:val="00E0124D"/>
    <w:rsid w:val="00E015F1"/>
    <w:rsid w:val="00E01F42"/>
    <w:rsid w:val="00E02627"/>
    <w:rsid w:val="00E0483B"/>
    <w:rsid w:val="00E04F60"/>
    <w:rsid w:val="00E068BA"/>
    <w:rsid w:val="00E07114"/>
    <w:rsid w:val="00E07E67"/>
    <w:rsid w:val="00E109E8"/>
    <w:rsid w:val="00E1166C"/>
    <w:rsid w:val="00E14927"/>
    <w:rsid w:val="00E149A2"/>
    <w:rsid w:val="00E15364"/>
    <w:rsid w:val="00E15725"/>
    <w:rsid w:val="00E15A53"/>
    <w:rsid w:val="00E17D60"/>
    <w:rsid w:val="00E20AFB"/>
    <w:rsid w:val="00E212E6"/>
    <w:rsid w:val="00E2294B"/>
    <w:rsid w:val="00E23989"/>
    <w:rsid w:val="00E23A8D"/>
    <w:rsid w:val="00E23E1D"/>
    <w:rsid w:val="00E254E0"/>
    <w:rsid w:val="00E25636"/>
    <w:rsid w:val="00E30243"/>
    <w:rsid w:val="00E318B2"/>
    <w:rsid w:val="00E3315F"/>
    <w:rsid w:val="00E358DE"/>
    <w:rsid w:val="00E37DB7"/>
    <w:rsid w:val="00E433AC"/>
    <w:rsid w:val="00E437E0"/>
    <w:rsid w:val="00E44103"/>
    <w:rsid w:val="00E45D76"/>
    <w:rsid w:val="00E45E0A"/>
    <w:rsid w:val="00E469CC"/>
    <w:rsid w:val="00E46A91"/>
    <w:rsid w:val="00E5483D"/>
    <w:rsid w:val="00E556BF"/>
    <w:rsid w:val="00E55796"/>
    <w:rsid w:val="00E55D24"/>
    <w:rsid w:val="00E56312"/>
    <w:rsid w:val="00E573B2"/>
    <w:rsid w:val="00E57E4A"/>
    <w:rsid w:val="00E6089A"/>
    <w:rsid w:val="00E60C53"/>
    <w:rsid w:val="00E6147E"/>
    <w:rsid w:val="00E61A8D"/>
    <w:rsid w:val="00E6576D"/>
    <w:rsid w:val="00E678CA"/>
    <w:rsid w:val="00E706ED"/>
    <w:rsid w:val="00E71449"/>
    <w:rsid w:val="00E71800"/>
    <w:rsid w:val="00E73E00"/>
    <w:rsid w:val="00E7428F"/>
    <w:rsid w:val="00E74C0B"/>
    <w:rsid w:val="00E76085"/>
    <w:rsid w:val="00E8079D"/>
    <w:rsid w:val="00E807ED"/>
    <w:rsid w:val="00E822A8"/>
    <w:rsid w:val="00E85CA9"/>
    <w:rsid w:val="00E86361"/>
    <w:rsid w:val="00E90547"/>
    <w:rsid w:val="00E9091F"/>
    <w:rsid w:val="00E90D29"/>
    <w:rsid w:val="00E93206"/>
    <w:rsid w:val="00E93644"/>
    <w:rsid w:val="00E93740"/>
    <w:rsid w:val="00E941C3"/>
    <w:rsid w:val="00E948C0"/>
    <w:rsid w:val="00E94E71"/>
    <w:rsid w:val="00E955DB"/>
    <w:rsid w:val="00E95C9B"/>
    <w:rsid w:val="00E97647"/>
    <w:rsid w:val="00EA13F8"/>
    <w:rsid w:val="00EA1B92"/>
    <w:rsid w:val="00EA4F36"/>
    <w:rsid w:val="00EA503B"/>
    <w:rsid w:val="00EA522D"/>
    <w:rsid w:val="00EA62EF"/>
    <w:rsid w:val="00EA6FB2"/>
    <w:rsid w:val="00EA70A4"/>
    <w:rsid w:val="00EA73A6"/>
    <w:rsid w:val="00EB0A37"/>
    <w:rsid w:val="00EB0AFB"/>
    <w:rsid w:val="00EB1FAA"/>
    <w:rsid w:val="00EB3CAD"/>
    <w:rsid w:val="00EB40A1"/>
    <w:rsid w:val="00EB45D8"/>
    <w:rsid w:val="00EB490A"/>
    <w:rsid w:val="00EB5C33"/>
    <w:rsid w:val="00EB7586"/>
    <w:rsid w:val="00EC1349"/>
    <w:rsid w:val="00EC1D18"/>
    <w:rsid w:val="00EC4F8D"/>
    <w:rsid w:val="00EC5640"/>
    <w:rsid w:val="00ED0FA1"/>
    <w:rsid w:val="00ED29E8"/>
    <w:rsid w:val="00ED444C"/>
    <w:rsid w:val="00ED64DB"/>
    <w:rsid w:val="00ED69AA"/>
    <w:rsid w:val="00ED7444"/>
    <w:rsid w:val="00EE1E7B"/>
    <w:rsid w:val="00EE2413"/>
    <w:rsid w:val="00EE576E"/>
    <w:rsid w:val="00EE746D"/>
    <w:rsid w:val="00EF1099"/>
    <w:rsid w:val="00EF2EE0"/>
    <w:rsid w:val="00EF3731"/>
    <w:rsid w:val="00EF739A"/>
    <w:rsid w:val="00EF73F3"/>
    <w:rsid w:val="00EF7401"/>
    <w:rsid w:val="00EF7F26"/>
    <w:rsid w:val="00F00E5B"/>
    <w:rsid w:val="00F01FAD"/>
    <w:rsid w:val="00F0225D"/>
    <w:rsid w:val="00F02B6A"/>
    <w:rsid w:val="00F0437A"/>
    <w:rsid w:val="00F053BD"/>
    <w:rsid w:val="00F06316"/>
    <w:rsid w:val="00F06959"/>
    <w:rsid w:val="00F0733D"/>
    <w:rsid w:val="00F07A85"/>
    <w:rsid w:val="00F12DA5"/>
    <w:rsid w:val="00F12E48"/>
    <w:rsid w:val="00F1459B"/>
    <w:rsid w:val="00F14D58"/>
    <w:rsid w:val="00F16988"/>
    <w:rsid w:val="00F1745C"/>
    <w:rsid w:val="00F203DD"/>
    <w:rsid w:val="00F20FF9"/>
    <w:rsid w:val="00F21058"/>
    <w:rsid w:val="00F24161"/>
    <w:rsid w:val="00F24CFC"/>
    <w:rsid w:val="00F26A2C"/>
    <w:rsid w:val="00F27267"/>
    <w:rsid w:val="00F27E03"/>
    <w:rsid w:val="00F30928"/>
    <w:rsid w:val="00F30EBA"/>
    <w:rsid w:val="00F3105C"/>
    <w:rsid w:val="00F31CCE"/>
    <w:rsid w:val="00F339C7"/>
    <w:rsid w:val="00F37407"/>
    <w:rsid w:val="00F428AC"/>
    <w:rsid w:val="00F43949"/>
    <w:rsid w:val="00F44057"/>
    <w:rsid w:val="00F45DE4"/>
    <w:rsid w:val="00F510E9"/>
    <w:rsid w:val="00F514CC"/>
    <w:rsid w:val="00F514ED"/>
    <w:rsid w:val="00F52B0B"/>
    <w:rsid w:val="00F54A34"/>
    <w:rsid w:val="00F55B2D"/>
    <w:rsid w:val="00F5634B"/>
    <w:rsid w:val="00F56ABA"/>
    <w:rsid w:val="00F56BB1"/>
    <w:rsid w:val="00F57389"/>
    <w:rsid w:val="00F605D3"/>
    <w:rsid w:val="00F606BF"/>
    <w:rsid w:val="00F60B24"/>
    <w:rsid w:val="00F653DE"/>
    <w:rsid w:val="00F66AA2"/>
    <w:rsid w:val="00F6729A"/>
    <w:rsid w:val="00F70FC1"/>
    <w:rsid w:val="00F71855"/>
    <w:rsid w:val="00F729F0"/>
    <w:rsid w:val="00F76AA7"/>
    <w:rsid w:val="00F77889"/>
    <w:rsid w:val="00F803DB"/>
    <w:rsid w:val="00F811E0"/>
    <w:rsid w:val="00F86583"/>
    <w:rsid w:val="00F86CC6"/>
    <w:rsid w:val="00F86DFF"/>
    <w:rsid w:val="00F87609"/>
    <w:rsid w:val="00F87D24"/>
    <w:rsid w:val="00F90173"/>
    <w:rsid w:val="00F90195"/>
    <w:rsid w:val="00F90679"/>
    <w:rsid w:val="00F90C54"/>
    <w:rsid w:val="00F934B3"/>
    <w:rsid w:val="00F94D03"/>
    <w:rsid w:val="00F95DEE"/>
    <w:rsid w:val="00F97EFE"/>
    <w:rsid w:val="00FA159D"/>
    <w:rsid w:val="00FA2D52"/>
    <w:rsid w:val="00FA2DE6"/>
    <w:rsid w:val="00FA35C0"/>
    <w:rsid w:val="00FA3D04"/>
    <w:rsid w:val="00FA5D37"/>
    <w:rsid w:val="00FA69A9"/>
    <w:rsid w:val="00FA7309"/>
    <w:rsid w:val="00FB0F41"/>
    <w:rsid w:val="00FB3677"/>
    <w:rsid w:val="00FB41B9"/>
    <w:rsid w:val="00FB4998"/>
    <w:rsid w:val="00FB6DF5"/>
    <w:rsid w:val="00FC07A9"/>
    <w:rsid w:val="00FC17E4"/>
    <w:rsid w:val="00FC2D27"/>
    <w:rsid w:val="00FC5628"/>
    <w:rsid w:val="00FC60FE"/>
    <w:rsid w:val="00FC6BBE"/>
    <w:rsid w:val="00FD18DC"/>
    <w:rsid w:val="00FD1BC1"/>
    <w:rsid w:val="00FD2F47"/>
    <w:rsid w:val="00FD4A3A"/>
    <w:rsid w:val="00FD5FA7"/>
    <w:rsid w:val="00FE065E"/>
    <w:rsid w:val="00FE26C5"/>
    <w:rsid w:val="00FE334C"/>
    <w:rsid w:val="00FE38D3"/>
    <w:rsid w:val="00FE5059"/>
    <w:rsid w:val="00FE56EB"/>
    <w:rsid w:val="00FE58D5"/>
    <w:rsid w:val="00FE5B50"/>
    <w:rsid w:val="00FE6710"/>
    <w:rsid w:val="00FE7C69"/>
    <w:rsid w:val="00FF3919"/>
    <w:rsid w:val="00FF39F0"/>
    <w:rsid w:val="00FF5124"/>
    <w:rsid w:val="00FF5A29"/>
    <w:rsid w:val="00FF5A7E"/>
    <w:rsid w:val="00FF62ED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BC428"/>
  <w15:docId w15:val="{E0030A1F-D20A-4E74-A17C-3ECB1585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E23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D6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D645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6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5"/>
    <w:uiPriority w:val="59"/>
    <w:locked/>
    <w:rsid w:val="009D3C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D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59"/>
    <w:locked/>
    <w:rsid w:val="002E5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091471"/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3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Маркер"/>
    <w:basedOn w:val="a"/>
    <w:link w:val="a7"/>
    <w:uiPriority w:val="34"/>
    <w:qFormat/>
    <w:rsid w:val="00C41B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5"/>
    <w:uiPriority w:val="59"/>
    <w:locked/>
    <w:rsid w:val="00AE2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AE238E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AE238E"/>
    <w:pPr>
      <w:widowControl/>
      <w:autoSpaceDE/>
      <w:autoSpaceDN/>
      <w:adjustRightInd/>
      <w:ind w:right="-58"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AE238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b">
    <w:name w:val="footer"/>
    <w:basedOn w:val="a"/>
    <w:link w:val="ac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AE238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AE238E"/>
    <w:rPr>
      <w:rFonts w:cs="Courier New"/>
    </w:rPr>
  </w:style>
  <w:style w:type="character" w:customStyle="1" w:styleId="ListLabel10">
    <w:name w:val="ListLabel 10"/>
    <w:qFormat/>
    <w:rsid w:val="00AE238E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E238E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E238E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E2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annotation reference"/>
    <w:basedOn w:val="a0"/>
    <w:semiHidden/>
    <w:unhideWhenUsed/>
    <w:rsid w:val="00AE238E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AE238E"/>
  </w:style>
  <w:style w:type="character" w:customStyle="1" w:styleId="af0">
    <w:name w:val="Текст примечания Знак"/>
    <w:basedOn w:val="a0"/>
    <w:link w:val="af"/>
    <w:semiHidden/>
    <w:rsid w:val="00AE238E"/>
    <w:rPr>
      <w:rFonts w:ascii="Arial" w:eastAsia="Times New Roman" w:hAnsi="Arial" w:cs="Arial"/>
      <w:sz w:val="20"/>
      <w:szCs w:val="20"/>
    </w:rPr>
  </w:style>
  <w:style w:type="paragraph" w:styleId="af1">
    <w:name w:val="annotation subject"/>
    <w:basedOn w:val="af"/>
    <w:next w:val="af"/>
    <w:link w:val="af2"/>
    <w:semiHidden/>
    <w:unhideWhenUsed/>
    <w:rsid w:val="00AE238E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AE238E"/>
    <w:rPr>
      <w:rFonts w:ascii="Arial" w:eastAsia="Times New Roman" w:hAnsi="Arial" w:cs="Arial"/>
      <w:b/>
      <w:bCs/>
      <w:sz w:val="20"/>
      <w:szCs w:val="20"/>
    </w:rPr>
  </w:style>
  <w:style w:type="paragraph" w:styleId="af3">
    <w:name w:val="Revision"/>
    <w:hidden/>
    <w:uiPriority w:val="99"/>
    <w:semiHidden/>
    <w:rsid w:val="00AE23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4">
    <w:name w:val="Основной текст_"/>
    <w:link w:val="40"/>
    <w:rsid w:val="00AE238E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4"/>
    <w:rsid w:val="00AE238E"/>
    <w:pPr>
      <w:shd w:val="clear" w:color="auto" w:fill="FFFFFF"/>
      <w:autoSpaceDE/>
      <w:autoSpaceDN/>
      <w:adjustRightInd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Book Title"/>
    <w:uiPriority w:val="33"/>
    <w:qFormat/>
    <w:rsid w:val="00AE238E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6">
    <w:name w:val="Заголовок Документа"/>
    <w:basedOn w:val="a"/>
    <w:link w:val="af7"/>
    <w:autoRedefine/>
    <w:qFormat/>
    <w:rsid w:val="00AE238E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7">
    <w:name w:val="Заголовок Документа Знак"/>
    <w:link w:val="af6"/>
    <w:rsid w:val="00AE238E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4"/>
    <w:rsid w:val="00AE238E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AE23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AE238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E238E"/>
  </w:style>
  <w:style w:type="character" w:styleId="af8">
    <w:name w:val="FollowedHyperlink"/>
    <w:basedOn w:val="a0"/>
    <w:uiPriority w:val="99"/>
    <w:semiHidden/>
    <w:unhideWhenUsed/>
    <w:rsid w:val="00AE238E"/>
    <w:rPr>
      <w:color w:val="954F72"/>
      <w:u w:val="single"/>
    </w:rPr>
  </w:style>
  <w:style w:type="paragraph" w:customStyle="1" w:styleId="xl63">
    <w:name w:val="xl6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0">
    <w:name w:val="xl70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E238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f9">
    <w:name w:val="line number"/>
    <w:basedOn w:val="a0"/>
    <w:semiHidden/>
    <w:unhideWhenUsed/>
    <w:rsid w:val="00AE238E"/>
  </w:style>
  <w:style w:type="table" w:customStyle="1" w:styleId="5">
    <w:name w:val="Сетка таблицы5"/>
    <w:basedOn w:val="a1"/>
    <w:next w:val="a5"/>
    <w:uiPriority w:val="39"/>
    <w:locked/>
    <w:rsid w:val="000C5A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locked/>
    <w:rsid w:val="007618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locked/>
    <w:rsid w:val="009820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locked/>
    <w:rsid w:val="004111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next w:val="afa"/>
    <w:link w:val="afb"/>
    <w:uiPriority w:val="1"/>
    <w:qFormat/>
    <w:rsid w:val="00411196"/>
    <w:pPr>
      <w:spacing w:after="0" w:line="240" w:lineRule="auto"/>
    </w:pPr>
    <w:rPr>
      <w:rFonts w:eastAsia="Times New Roman"/>
      <w:lang w:eastAsia="ru-RU"/>
    </w:rPr>
  </w:style>
  <w:style w:type="character" w:customStyle="1" w:styleId="afb">
    <w:name w:val="Без интервала Знак"/>
    <w:basedOn w:val="a0"/>
    <w:link w:val="14"/>
    <w:uiPriority w:val="1"/>
    <w:rsid w:val="00411196"/>
    <w:rPr>
      <w:rFonts w:ascii="Calibri" w:eastAsia="Times New Roman" w:hAnsi="Calibri" w:cs="Times New Roman"/>
      <w:sz w:val="22"/>
      <w:szCs w:val="22"/>
      <w:lang w:eastAsia="ru-RU"/>
    </w:rPr>
  </w:style>
  <w:style w:type="paragraph" w:styleId="afa">
    <w:name w:val="No Spacing"/>
    <w:uiPriority w:val="1"/>
    <w:qFormat/>
    <w:rsid w:val="0041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5"/>
    <w:uiPriority w:val="39"/>
    <w:rsid w:val="00142C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59"/>
    <w:locked/>
    <w:rsid w:val="004308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5"/>
    <w:uiPriority w:val="59"/>
    <w:locked/>
    <w:rsid w:val="00E905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5"/>
    <w:uiPriority w:val="59"/>
    <w:locked/>
    <w:rsid w:val="003861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5"/>
    <w:uiPriority w:val="39"/>
    <w:locked/>
    <w:rsid w:val="002407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5"/>
    <w:uiPriority w:val="59"/>
    <w:locked/>
    <w:rsid w:val="009173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5"/>
    <w:uiPriority w:val="59"/>
    <w:locked/>
    <w:rsid w:val="00BB1A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5"/>
    <w:uiPriority w:val="59"/>
    <w:locked/>
    <w:rsid w:val="006630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locked/>
    <w:rsid w:val="006A6C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locked/>
    <w:rsid w:val="004335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5"/>
    <w:uiPriority w:val="59"/>
    <w:locked/>
    <w:rsid w:val="008C10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locked/>
    <w:rsid w:val="00771A5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5"/>
    <w:uiPriority w:val="59"/>
    <w:locked/>
    <w:rsid w:val="00DC3F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59"/>
    <w:rsid w:val="005D34CF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 Indent"/>
    <w:basedOn w:val="a"/>
    <w:link w:val="afd"/>
    <w:uiPriority w:val="99"/>
    <w:semiHidden/>
    <w:unhideWhenUsed/>
    <w:rsid w:val="00621CE8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621CE8"/>
    <w:rPr>
      <w:rFonts w:ascii="Arial" w:eastAsia="Times New Roman" w:hAnsi="Arial" w:cs="Arial"/>
      <w:sz w:val="20"/>
      <w:szCs w:val="20"/>
    </w:rPr>
  </w:style>
  <w:style w:type="character" w:styleId="afe">
    <w:name w:val="Placeholder Text"/>
    <w:basedOn w:val="a0"/>
    <w:uiPriority w:val="99"/>
    <w:semiHidden/>
    <w:rsid w:val="00CF45F3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B61058"/>
  </w:style>
  <w:style w:type="paragraph" w:customStyle="1" w:styleId="15">
    <w:name w:val="Верхний колонтитул1"/>
    <w:basedOn w:val="a"/>
    <w:next w:val="a9"/>
    <w:uiPriority w:val="99"/>
    <w:unhideWhenUsed/>
    <w:rsid w:val="00B6105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Calibri" w:hAnsiTheme="minorHAnsi" w:cstheme="minorBidi"/>
      <w:sz w:val="22"/>
      <w:szCs w:val="22"/>
    </w:rPr>
  </w:style>
  <w:style w:type="character" w:customStyle="1" w:styleId="a7">
    <w:name w:val="Абзац списка Знак"/>
    <w:aliases w:val="Маркер Знак"/>
    <w:link w:val="a6"/>
    <w:uiPriority w:val="34"/>
    <w:locked/>
    <w:rsid w:val="00BA2670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34936-F66F-4812-A456-D558FE9D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Романова Е.</cp:lastModifiedBy>
  <cp:revision>3</cp:revision>
  <cp:lastPrinted>2023-07-12T06:22:00Z</cp:lastPrinted>
  <dcterms:created xsi:type="dcterms:W3CDTF">2023-07-12T06:23:00Z</dcterms:created>
  <dcterms:modified xsi:type="dcterms:W3CDTF">2023-07-20T12:24:00Z</dcterms:modified>
</cp:coreProperties>
</file>